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A1" w:rsidRDefault="006F7EA1" w:rsidP="006F7EA1">
      <w:pPr>
        <w:pStyle w:val="Heading1"/>
      </w:pPr>
      <w:r>
        <w:t xml:space="preserve">ART 20                 ART </w:t>
      </w:r>
      <w:r w:rsidR="00494072">
        <w:t>HISTORY</w:t>
      </w:r>
      <w:r>
        <w:t xml:space="preserve"> I                            </w:t>
      </w:r>
      <w:r w:rsidR="00494072">
        <w:t xml:space="preserve">                      </w:t>
      </w:r>
      <w:r>
        <w:t xml:space="preserve"> Name ____________</w:t>
      </w:r>
    </w:p>
    <w:p w:rsidR="006F7EA1" w:rsidRDefault="006F7EA1" w:rsidP="006F7EA1">
      <w:pPr>
        <w:rPr>
          <w:rFonts w:ascii="Tahoma" w:hAnsi="Tahoma" w:cs="Tahoma"/>
          <w:b/>
          <w:bCs/>
        </w:rPr>
      </w:pPr>
    </w:p>
    <w:p w:rsidR="006F7EA1" w:rsidRDefault="006F7EA1" w:rsidP="006F7EA1">
      <w:pPr>
        <w:pStyle w:val="Heading2"/>
      </w:pPr>
      <w:r>
        <w:t>Neoclassicism</w:t>
      </w:r>
    </w:p>
    <w:p w:rsidR="006F7EA1" w:rsidRDefault="006F7EA1" w:rsidP="006F7EA1">
      <w:pPr>
        <w:rPr>
          <w:rFonts w:ascii="Tahoma" w:hAnsi="Tahoma" w:cs="Tahoma"/>
          <w:b/>
          <w:bCs/>
          <w:i/>
          <w:iCs/>
        </w:rPr>
      </w:pPr>
      <w:r>
        <w:rPr>
          <w:rFonts w:ascii="Tahoma" w:hAnsi="Tahoma" w:cs="Tahoma"/>
          <w:b/>
          <w:bCs/>
          <w:i/>
          <w:iCs/>
        </w:rPr>
        <w:t>Romanticism</w:t>
      </w:r>
    </w:p>
    <w:p w:rsidR="006F7EA1" w:rsidRDefault="006F7EA1" w:rsidP="006F7EA1">
      <w:pPr>
        <w:rPr>
          <w:rFonts w:ascii="Tahoma" w:hAnsi="Tahoma" w:cs="Tahoma"/>
          <w:b/>
          <w:bCs/>
          <w:i/>
          <w:iCs/>
        </w:rPr>
      </w:pPr>
      <w:r>
        <w:rPr>
          <w:rFonts w:ascii="Tahoma" w:hAnsi="Tahoma" w:cs="Tahoma"/>
          <w:b/>
          <w:bCs/>
          <w:i/>
          <w:iCs/>
        </w:rPr>
        <w:t>Romantic Naturalism (Landscape)</w:t>
      </w:r>
    </w:p>
    <w:p w:rsidR="006F7EA1" w:rsidRDefault="006F7EA1" w:rsidP="006F7EA1">
      <w:pPr>
        <w:rPr>
          <w:rFonts w:ascii="Tahoma" w:hAnsi="Tahoma" w:cs="Tahoma"/>
          <w:b/>
          <w:bCs/>
          <w:i/>
          <w:iCs/>
        </w:rPr>
      </w:pPr>
      <w:r>
        <w:rPr>
          <w:rFonts w:ascii="Tahoma" w:hAnsi="Tahoma" w:cs="Tahoma"/>
          <w:b/>
          <w:bCs/>
          <w:i/>
          <w:iCs/>
        </w:rPr>
        <w:t>Realism</w:t>
      </w:r>
    </w:p>
    <w:p w:rsidR="006F7EA1" w:rsidRDefault="006F7EA1" w:rsidP="006F7EA1">
      <w:pPr>
        <w:rPr>
          <w:rFonts w:ascii="Tahoma" w:hAnsi="Tahoma" w:cs="Tahoma"/>
          <w:b/>
          <w:bCs/>
          <w:i/>
          <w:iCs/>
        </w:rPr>
      </w:pPr>
      <w:proofErr w:type="spellStart"/>
      <w:r>
        <w:rPr>
          <w:rFonts w:ascii="Tahoma" w:hAnsi="Tahoma" w:cs="Tahoma"/>
          <w:b/>
          <w:bCs/>
          <w:i/>
          <w:iCs/>
        </w:rPr>
        <w:t>PreRaphaelite</w:t>
      </w:r>
      <w:proofErr w:type="spellEnd"/>
      <w:r>
        <w:rPr>
          <w:rFonts w:ascii="Tahoma" w:hAnsi="Tahoma" w:cs="Tahoma"/>
          <w:b/>
          <w:bCs/>
          <w:i/>
          <w:iCs/>
        </w:rPr>
        <w:t xml:space="preserve"> Brotherhood</w:t>
      </w:r>
    </w:p>
    <w:p w:rsidR="006F7EA1" w:rsidRDefault="006F7EA1" w:rsidP="006F7EA1">
      <w:pPr>
        <w:rPr>
          <w:rFonts w:ascii="Tahoma" w:hAnsi="Tahoma" w:cs="Tahoma"/>
          <w:b/>
          <w:bCs/>
          <w:i/>
          <w:iCs/>
        </w:rPr>
      </w:pPr>
      <w:r>
        <w:rPr>
          <w:rFonts w:ascii="Tahoma" w:hAnsi="Tahoma" w:cs="Tahoma"/>
          <w:b/>
          <w:bCs/>
          <w:i/>
          <w:iCs/>
        </w:rPr>
        <w:t>Impressionism</w:t>
      </w:r>
    </w:p>
    <w:p w:rsidR="006F7EA1" w:rsidRDefault="006F7EA1" w:rsidP="006F7EA1">
      <w:pPr>
        <w:rPr>
          <w:rFonts w:ascii="Tahoma" w:hAnsi="Tahoma" w:cs="Tahoma"/>
          <w:b/>
          <w:bCs/>
          <w:i/>
          <w:iCs/>
        </w:rPr>
      </w:pPr>
    </w:p>
    <w:p w:rsidR="006F7EA1" w:rsidRDefault="006F7EA1" w:rsidP="006F7EA1">
      <w:pPr>
        <w:rPr>
          <w:rFonts w:ascii="Tahoma" w:hAnsi="Tahoma" w:cs="Tahoma"/>
          <w:b/>
          <w:bCs/>
          <w:i/>
          <w:iCs/>
        </w:rPr>
      </w:pPr>
    </w:p>
    <w:p w:rsidR="006F7EA1" w:rsidRDefault="006F7EA1" w:rsidP="006F7EA1">
      <w:pPr>
        <w:numPr>
          <w:ilvl w:val="0"/>
          <w:numId w:val="1"/>
        </w:numPr>
        <w:rPr>
          <w:rFonts w:ascii="Tahoma" w:hAnsi="Tahoma" w:cs="Tahoma"/>
          <w:b/>
          <w:bCs/>
        </w:rPr>
      </w:pPr>
      <w:r>
        <w:rPr>
          <w:rFonts w:ascii="Tahoma" w:hAnsi="Tahoma" w:cs="Tahoma"/>
          <w:b/>
          <w:bCs/>
        </w:rPr>
        <w:t>The Beginning of the “Modern” World:  The 18</w:t>
      </w:r>
      <w:r>
        <w:rPr>
          <w:rFonts w:ascii="Tahoma" w:hAnsi="Tahoma" w:cs="Tahoma"/>
          <w:b/>
          <w:bCs/>
          <w:vertAlign w:val="superscript"/>
        </w:rPr>
        <w:t>th</w:t>
      </w:r>
      <w:r>
        <w:rPr>
          <w:rFonts w:ascii="Tahoma" w:hAnsi="Tahoma" w:cs="Tahoma"/>
          <w:b/>
          <w:bCs/>
        </w:rPr>
        <w:t xml:space="preserve"> Century.</w:t>
      </w:r>
    </w:p>
    <w:p w:rsidR="006F7EA1" w:rsidRDefault="006F7EA1" w:rsidP="006F7EA1">
      <w:pPr>
        <w:rPr>
          <w:rFonts w:ascii="Tahoma" w:hAnsi="Tahoma" w:cs="Tahoma"/>
          <w:b/>
          <w:bCs/>
        </w:rPr>
      </w:pPr>
    </w:p>
    <w:p w:rsidR="006F7EA1" w:rsidRDefault="006F7EA1" w:rsidP="006F7EA1">
      <w:pPr>
        <w:numPr>
          <w:ilvl w:val="1"/>
          <w:numId w:val="1"/>
        </w:numPr>
        <w:rPr>
          <w:rFonts w:ascii="Tahoma" w:hAnsi="Tahoma" w:cs="Tahoma"/>
        </w:rPr>
      </w:pPr>
      <w:r>
        <w:rPr>
          <w:rFonts w:ascii="Tahoma" w:hAnsi="Tahoma" w:cs="Tahoma"/>
        </w:rPr>
        <w:t>Two Major 18</w:t>
      </w:r>
      <w:r>
        <w:rPr>
          <w:rFonts w:ascii="Tahoma" w:hAnsi="Tahoma" w:cs="Tahoma"/>
          <w:vertAlign w:val="superscript"/>
        </w:rPr>
        <w:t>th</w:t>
      </w:r>
      <w:r>
        <w:rPr>
          <w:rFonts w:ascii="Tahoma" w:hAnsi="Tahoma" w:cs="Tahoma"/>
        </w:rPr>
        <w:t xml:space="preserve"> Century Movements</w:t>
      </w:r>
    </w:p>
    <w:p w:rsidR="006F7EA1" w:rsidRPr="00EF503F" w:rsidRDefault="006F7EA1" w:rsidP="006F7EA1">
      <w:pPr>
        <w:numPr>
          <w:ilvl w:val="2"/>
          <w:numId w:val="1"/>
        </w:numPr>
        <w:rPr>
          <w:rFonts w:ascii="Tahoma" w:hAnsi="Tahoma" w:cs="Tahoma"/>
          <w:i/>
        </w:rPr>
      </w:pPr>
      <w:r w:rsidRPr="00EF503F">
        <w:rPr>
          <w:rFonts w:ascii="Tahoma" w:hAnsi="Tahoma" w:cs="Tahoma"/>
          <w:i/>
        </w:rPr>
        <w:t xml:space="preserve">Industrial Revolution – invention of steam engine (James Watt); machines </w:t>
      </w:r>
      <w:bookmarkStart w:id="0" w:name="_GoBack"/>
      <w:bookmarkEnd w:id="0"/>
      <w:r w:rsidRPr="00EF503F">
        <w:rPr>
          <w:rFonts w:ascii="Tahoma" w:hAnsi="Tahoma" w:cs="Tahoma"/>
          <w:i/>
        </w:rPr>
        <w:t xml:space="preserve">begin replacing human </w:t>
      </w:r>
      <w:proofErr w:type="spellStart"/>
      <w:r w:rsidRPr="00EF503F">
        <w:rPr>
          <w:rFonts w:ascii="Tahoma" w:hAnsi="Tahoma" w:cs="Tahoma"/>
          <w:i/>
        </w:rPr>
        <w:t>labour</w:t>
      </w:r>
      <w:proofErr w:type="spellEnd"/>
      <w:r w:rsidRPr="00EF503F">
        <w:rPr>
          <w:rFonts w:ascii="Tahoma" w:hAnsi="Tahoma" w:cs="Tahoma"/>
          <w:i/>
        </w:rPr>
        <w:t>.</w:t>
      </w:r>
    </w:p>
    <w:p w:rsidR="006F7EA1" w:rsidRDefault="006F7EA1" w:rsidP="006F7EA1">
      <w:pPr>
        <w:rPr>
          <w:rFonts w:ascii="Tahoma" w:hAnsi="Tahoma" w:cs="Tahoma"/>
        </w:rPr>
      </w:pPr>
      <w:r>
        <w:rPr>
          <w:rFonts w:ascii="Tahoma" w:hAnsi="Tahoma" w:cs="Tahoma"/>
        </w:rPr>
        <w:t xml:space="preserve"> </w:t>
      </w:r>
    </w:p>
    <w:p w:rsidR="006F7EA1" w:rsidRDefault="006F7EA1" w:rsidP="006F7EA1">
      <w:pPr>
        <w:rPr>
          <w:rFonts w:ascii="Tahoma" w:hAnsi="Tahoma" w:cs="Tahoma"/>
        </w:rPr>
      </w:pPr>
    </w:p>
    <w:p w:rsidR="006F7EA1" w:rsidRDefault="006F7EA1" w:rsidP="006F7EA1">
      <w:pPr>
        <w:rPr>
          <w:rFonts w:ascii="Tahoma" w:hAnsi="Tahoma" w:cs="Tahoma"/>
        </w:rPr>
      </w:pPr>
      <w:r>
        <w:rPr>
          <w:rFonts w:ascii="Tahoma" w:hAnsi="Tahoma" w:cs="Tahoma"/>
        </w:rPr>
        <w:t xml:space="preserve">                           </w:t>
      </w:r>
    </w:p>
    <w:p w:rsidR="006F7EA1" w:rsidRDefault="006F7EA1" w:rsidP="006F7EA1">
      <w:pPr>
        <w:numPr>
          <w:ilvl w:val="2"/>
          <w:numId w:val="1"/>
        </w:numPr>
        <w:rPr>
          <w:rFonts w:ascii="Tahoma" w:hAnsi="Tahoma" w:cs="Tahoma"/>
        </w:rPr>
      </w:pPr>
      <w:r>
        <w:rPr>
          <w:rFonts w:ascii="Tahoma" w:hAnsi="Tahoma" w:cs="Tahoma"/>
        </w:rPr>
        <w:t>Political Revolution – American (1770s) and French (1789).</w:t>
      </w:r>
    </w:p>
    <w:p w:rsidR="006F7EA1" w:rsidRPr="00EF503F" w:rsidRDefault="006F7EA1" w:rsidP="006F7EA1">
      <w:pPr>
        <w:ind w:left="2340"/>
        <w:rPr>
          <w:rFonts w:ascii="Tahoma" w:hAnsi="Tahoma" w:cs="Tahoma"/>
          <w:i/>
        </w:rPr>
      </w:pPr>
      <w:proofErr w:type="gramStart"/>
      <w:r w:rsidRPr="00EF503F">
        <w:rPr>
          <w:rFonts w:ascii="Tahoma" w:hAnsi="Tahoma" w:cs="Tahoma"/>
          <w:i/>
        </w:rPr>
        <w:t>Humans asserting right to freedom from monarchy, right to be citizens instead of subjects.</w:t>
      </w:r>
      <w:proofErr w:type="gramEnd"/>
    </w:p>
    <w:p w:rsidR="006F7EA1" w:rsidRPr="00EF503F" w:rsidRDefault="006F7EA1" w:rsidP="006F7EA1">
      <w:pPr>
        <w:ind w:left="1980"/>
        <w:rPr>
          <w:rFonts w:ascii="Tahoma" w:hAnsi="Tahoma" w:cs="Tahoma"/>
          <w:i/>
        </w:rPr>
      </w:pPr>
      <w:r w:rsidRPr="00EF503F">
        <w:rPr>
          <w:rFonts w:ascii="Tahoma" w:hAnsi="Tahoma" w:cs="Tahoma"/>
          <w:i/>
        </w:rPr>
        <w:t xml:space="preserve">      </w:t>
      </w:r>
    </w:p>
    <w:p w:rsidR="006F7EA1" w:rsidRDefault="006F7EA1" w:rsidP="006F7EA1">
      <w:pPr>
        <w:rPr>
          <w:rFonts w:ascii="Tahoma" w:hAnsi="Tahoma" w:cs="Tahoma"/>
        </w:rPr>
      </w:pPr>
    </w:p>
    <w:p w:rsidR="006F7EA1" w:rsidRDefault="006F7EA1" w:rsidP="006F7EA1">
      <w:pPr>
        <w:rPr>
          <w:rFonts w:ascii="Tahoma" w:hAnsi="Tahoma" w:cs="Tahoma"/>
        </w:rPr>
      </w:pPr>
    </w:p>
    <w:p w:rsidR="006F7EA1" w:rsidRDefault="006F7EA1" w:rsidP="006F7EA1">
      <w:pPr>
        <w:numPr>
          <w:ilvl w:val="1"/>
          <w:numId w:val="1"/>
        </w:numPr>
        <w:rPr>
          <w:rFonts w:ascii="Tahoma" w:hAnsi="Tahoma" w:cs="Tahoma"/>
        </w:rPr>
      </w:pPr>
      <w:r>
        <w:rPr>
          <w:rFonts w:ascii="Tahoma" w:hAnsi="Tahoma" w:cs="Tahoma"/>
        </w:rPr>
        <w:t>Characteristics of the Age</w:t>
      </w:r>
    </w:p>
    <w:p w:rsidR="006F7EA1" w:rsidRDefault="006F7EA1" w:rsidP="006F7EA1">
      <w:pPr>
        <w:rPr>
          <w:rFonts w:ascii="Tahoma" w:hAnsi="Tahoma" w:cs="Tahoma"/>
        </w:rPr>
      </w:pPr>
      <w:r>
        <w:rPr>
          <w:rFonts w:ascii="Tahoma" w:hAnsi="Tahoma" w:cs="Tahoma"/>
        </w:rPr>
        <w:t xml:space="preserve">                           a) </w:t>
      </w:r>
    </w:p>
    <w:p w:rsidR="006F7EA1" w:rsidRDefault="006F7EA1" w:rsidP="006F7EA1">
      <w:pPr>
        <w:rPr>
          <w:rFonts w:ascii="Tahoma" w:hAnsi="Tahoma" w:cs="Tahoma"/>
        </w:rPr>
      </w:pPr>
    </w:p>
    <w:p w:rsidR="006F7EA1" w:rsidRDefault="006F7EA1" w:rsidP="006F7EA1">
      <w:pPr>
        <w:rPr>
          <w:rFonts w:ascii="Tahoma" w:hAnsi="Tahoma" w:cs="Tahoma"/>
        </w:rPr>
      </w:pPr>
      <w:r>
        <w:rPr>
          <w:rFonts w:ascii="Tahoma" w:hAnsi="Tahoma" w:cs="Tahoma"/>
        </w:rPr>
        <w:t xml:space="preserve">                           b) Age of “Enlightenment” – so-called because humans finally </w:t>
      </w:r>
    </w:p>
    <w:p w:rsidR="006F7EA1" w:rsidRDefault="006F7EA1" w:rsidP="006F7EA1">
      <w:pPr>
        <w:rPr>
          <w:rFonts w:ascii="Tahoma" w:hAnsi="Tahoma" w:cs="Tahoma"/>
        </w:rPr>
      </w:pPr>
      <w:r>
        <w:rPr>
          <w:rFonts w:ascii="Tahoma" w:hAnsi="Tahoma" w:cs="Tahoma"/>
        </w:rPr>
        <w:t xml:space="preserve">                               </w:t>
      </w:r>
      <w:proofErr w:type="gramStart"/>
      <w:r>
        <w:rPr>
          <w:rFonts w:ascii="Tahoma" w:hAnsi="Tahoma" w:cs="Tahoma"/>
        </w:rPr>
        <w:t>able</w:t>
      </w:r>
      <w:proofErr w:type="gramEnd"/>
      <w:r>
        <w:rPr>
          <w:rFonts w:ascii="Tahoma" w:hAnsi="Tahoma" w:cs="Tahoma"/>
        </w:rPr>
        <w:t xml:space="preserve"> to see “truth” based on his own reason.</w:t>
      </w:r>
    </w:p>
    <w:p w:rsidR="006F7EA1" w:rsidRDefault="006F7EA1" w:rsidP="006F7EA1">
      <w:pPr>
        <w:rPr>
          <w:rFonts w:ascii="Tahoma" w:hAnsi="Tahoma" w:cs="Tahoma"/>
        </w:rPr>
      </w:pPr>
    </w:p>
    <w:p w:rsidR="006F7EA1" w:rsidRDefault="006F7EA1" w:rsidP="00EF503F">
      <w:pPr>
        <w:rPr>
          <w:rFonts w:ascii="Tahoma" w:hAnsi="Tahoma" w:cs="Tahoma"/>
        </w:rPr>
      </w:pPr>
      <w:r>
        <w:rPr>
          <w:rFonts w:ascii="Tahoma" w:hAnsi="Tahoma" w:cs="Tahoma"/>
        </w:rPr>
        <w:t xml:space="preserve">                           c) </w:t>
      </w:r>
    </w:p>
    <w:p w:rsidR="00EF503F" w:rsidRDefault="00EF503F" w:rsidP="00EF503F">
      <w:pPr>
        <w:rPr>
          <w:rFonts w:ascii="Tahoma" w:hAnsi="Tahoma" w:cs="Tahoma"/>
        </w:rPr>
      </w:pPr>
    </w:p>
    <w:p w:rsidR="006F7EA1" w:rsidRDefault="006F7EA1" w:rsidP="006F7EA1">
      <w:pPr>
        <w:rPr>
          <w:rFonts w:ascii="Tahoma" w:hAnsi="Tahoma" w:cs="Tahoma"/>
        </w:rPr>
      </w:pPr>
    </w:p>
    <w:p w:rsidR="006F7EA1" w:rsidRDefault="006F7EA1" w:rsidP="006F7EA1">
      <w:pPr>
        <w:rPr>
          <w:rFonts w:ascii="Tahoma" w:hAnsi="Tahoma" w:cs="Tahoma"/>
        </w:rPr>
      </w:pPr>
      <w:r>
        <w:rPr>
          <w:rFonts w:ascii="Tahoma" w:hAnsi="Tahoma" w:cs="Tahoma"/>
        </w:rPr>
        <w:t xml:space="preserve">                           d) No longer a unity of purpose amongst </w:t>
      </w:r>
      <w:proofErr w:type="gramStart"/>
      <w:r>
        <w:rPr>
          <w:rFonts w:ascii="Tahoma" w:hAnsi="Tahoma" w:cs="Tahoma"/>
        </w:rPr>
        <w:t>artists  -</w:t>
      </w:r>
      <w:proofErr w:type="gramEnd"/>
      <w:r>
        <w:rPr>
          <w:rFonts w:ascii="Tahoma" w:hAnsi="Tahoma" w:cs="Tahoma"/>
        </w:rPr>
        <w:t xml:space="preserve">  </w:t>
      </w:r>
    </w:p>
    <w:p w:rsidR="006F7EA1" w:rsidRDefault="006F7EA1" w:rsidP="006F7EA1">
      <w:pPr>
        <w:rPr>
          <w:rFonts w:ascii="Tahoma" w:hAnsi="Tahoma" w:cs="Tahoma"/>
        </w:rPr>
      </w:pPr>
      <w:r>
        <w:rPr>
          <w:rFonts w:ascii="Tahoma" w:hAnsi="Tahoma" w:cs="Tahoma"/>
        </w:rPr>
        <w:t xml:space="preserve">                               </w:t>
      </w:r>
      <w:proofErr w:type="gramStart"/>
      <w:r>
        <w:rPr>
          <w:rFonts w:ascii="Tahoma" w:hAnsi="Tahoma" w:cs="Tahoma"/>
        </w:rPr>
        <w:t>individualism</w:t>
      </w:r>
      <w:proofErr w:type="gramEnd"/>
      <w:r>
        <w:rPr>
          <w:rFonts w:ascii="Tahoma" w:hAnsi="Tahoma" w:cs="Tahoma"/>
        </w:rPr>
        <w:t>.  Artist vs. society instead of supported</w:t>
      </w:r>
    </w:p>
    <w:p w:rsidR="006F7EA1" w:rsidRDefault="006F7EA1" w:rsidP="006F7EA1">
      <w:pPr>
        <w:rPr>
          <w:rFonts w:ascii="Tahoma" w:hAnsi="Tahoma" w:cs="Tahoma"/>
        </w:rPr>
      </w:pPr>
      <w:r>
        <w:rPr>
          <w:rFonts w:ascii="Tahoma" w:hAnsi="Tahoma" w:cs="Tahoma"/>
        </w:rPr>
        <w:t xml:space="preserve">                               </w:t>
      </w:r>
      <w:proofErr w:type="gramStart"/>
      <w:r>
        <w:rPr>
          <w:rFonts w:ascii="Tahoma" w:hAnsi="Tahoma" w:cs="Tahoma"/>
        </w:rPr>
        <w:t>by</w:t>
      </w:r>
      <w:proofErr w:type="gramEnd"/>
      <w:r>
        <w:rPr>
          <w:rFonts w:ascii="Tahoma" w:hAnsi="Tahoma" w:cs="Tahoma"/>
        </w:rPr>
        <w:t xml:space="preserve"> it.</w:t>
      </w:r>
    </w:p>
    <w:p w:rsidR="006F7EA1" w:rsidRDefault="006F7EA1" w:rsidP="006F7EA1">
      <w:pPr>
        <w:rPr>
          <w:rFonts w:ascii="Tahoma" w:hAnsi="Tahoma" w:cs="Tahoma"/>
        </w:rPr>
      </w:pPr>
    </w:p>
    <w:p w:rsidR="006F7EA1" w:rsidRDefault="006F7EA1" w:rsidP="00EF503F">
      <w:pPr>
        <w:rPr>
          <w:rFonts w:ascii="Tahoma" w:hAnsi="Tahoma" w:cs="Tahoma"/>
        </w:rPr>
      </w:pPr>
      <w:r>
        <w:rPr>
          <w:rFonts w:ascii="Tahoma" w:hAnsi="Tahoma" w:cs="Tahoma"/>
        </w:rPr>
        <w:t xml:space="preserve">                           e) </w:t>
      </w:r>
    </w:p>
    <w:p w:rsidR="006F7EA1" w:rsidRDefault="006F7EA1" w:rsidP="006F7EA1">
      <w:pPr>
        <w:rPr>
          <w:rFonts w:ascii="Tahoma" w:hAnsi="Tahoma" w:cs="Tahoma"/>
        </w:rPr>
      </w:pPr>
    </w:p>
    <w:p w:rsidR="006F7EA1" w:rsidRDefault="006F7EA1" w:rsidP="006F7EA1">
      <w:pPr>
        <w:rPr>
          <w:rFonts w:ascii="Tahoma" w:hAnsi="Tahoma" w:cs="Tahoma"/>
        </w:rPr>
      </w:pPr>
    </w:p>
    <w:p w:rsidR="00EF503F" w:rsidRDefault="00EF503F" w:rsidP="006F7EA1">
      <w:pPr>
        <w:rPr>
          <w:rFonts w:ascii="Tahoma" w:hAnsi="Tahoma" w:cs="Tahoma"/>
        </w:rPr>
      </w:pPr>
    </w:p>
    <w:p w:rsidR="006F7EA1" w:rsidRDefault="006F7EA1" w:rsidP="006F7EA1">
      <w:pPr>
        <w:rPr>
          <w:rFonts w:ascii="Tahoma" w:hAnsi="Tahoma" w:cs="Tahoma"/>
        </w:rPr>
      </w:pPr>
    </w:p>
    <w:p w:rsidR="006F7EA1" w:rsidRDefault="006F7EA1" w:rsidP="006F7EA1">
      <w:pPr>
        <w:numPr>
          <w:ilvl w:val="0"/>
          <w:numId w:val="1"/>
        </w:numPr>
        <w:rPr>
          <w:rFonts w:ascii="Tahoma" w:hAnsi="Tahoma" w:cs="Tahoma"/>
          <w:b/>
          <w:bCs/>
        </w:rPr>
      </w:pPr>
      <w:r>
        <w:rPr>
          <w:rFonts w:ascii="Tahoma" w:hAnsi="Tahoma" w:cs="Tahoma"/>
          <w:b/>
          <w:bCs/>
        </w:rPr>
        <w:t>The Late 18</w:t>
      </w:r>
      <w:r>
        <w:rPr>
          <w:rFonts w:ascii="Tahoma" w:hAnsi="Tahoma" w:cs="Tahoma"/>
          <w:b/>
          <w:bCs/>
          <w:vertAlign w:val="superscript"/>
        </w:rPr>
        <w:t>th</w:t>
      </w:r>
      <w:r>
        <w:rPr>
          <w:rFonts w:ascii="Tahoma" w:hAnsi="Tahoma" w:cs="Tahoma"/>
          <w:b/>
          <w:bCs/>
        </w:rPr>
        <w:t xml:space="preserve"> Century – </w:t>
      </w:r>
      <w:r>
        <w:rPr>
          <w:rFonts w:ascii="Tahoma" w:hAnsi="Tahoma" w:cs="Tahoma"/>
          <w:b/>
          <w:bCs/>
          <w:i/>
          <w:iCs/>
        </w:rPr>
        <w:t>NEOCLASSICISM</w:t>
      </w:r>
    </w:p>
    <w:p w:rsidR="006F7EA1" w:rsidRDefault="006F7EA1" w:rsidP="006F7EA1">
      <w:pPr>
        <w:rPr>
          <w:rFonts w:ascii="Tahoma" w:hAnsi="Tahoma" w:cs="Tahoma"/>
          <w:b/>
          <w:bCs/>
        </w:rPr>
      </w:pPr>
    </w:p>
    <w:p w:rsidR="006F7EA1" w:rsidRDefault="006F7EA1" w:rsidP="006F7EA1">
      <w:pPr>
        <w:numPr>
          <w:ilvl w:val="1"/>
          <w:numId w:val="1"/>
        </w:numPr>
        <w:rPr>
          <w:rFonts w:ascii="Tahoma" w:hAnsi="Tahoma" w:cs="Tahoma"/>
        </w:rPr>
      </w:pPr>
      <w:r>
        <w:rPr>
          <w:rFonts w:ascii="Tahoma" w:hAnsi="Tahoma" w:cs="Tahoma"/>
        </w:rPr>
        <w:t>Historical Context</w:t>
      </w:r>
    </w:p>
    <w:p w:rsidR="006F7EA1" w:rsidRDefault="006F7EA1" w:rsidP="006F7EA1">
      <w:pPr>
        <w:ind w:left="1440"/>
        <w:rPr>
          <w:rFonts w:ascii="Tahoma" w:hAnsi="Tahoma" w:cs="Tahoma"/>
        </w:rPr>
      </w:pPr>
      <w:r>
        <w:rPr>
          <w:rFonts w:ascii="Tahoma" w:hAnsi="Tahoma" w:cs="Tahoma"/>
        </w:rPr>
        <w:t>Neo=</w:t>
      </w:r>
    </w:p>
    <w:p w:rsidR="006F7EA1" w:rsidRDefault="006F7EA1" w:rsidP="006F7EA1">
      <w:pPr>
        <w:ind w:left="1440"/>
        <w:rPr>
          <w:rFonts w:ascii="Tahoma" w:hAnsi="Tahoma" w:cs="Tahoma"/>
        </w:rPr>
      </w:pPr>
      <w:r>
        <w:rPr>
          <w:rFonts w:ascii="Tahoma" w:hAnsi="Tahoma" w:cs="Tahoma"/>
        </w:rPr>
        <w:t>Classicism=</w:t>
      </w:r>
    </w:p>
    <w:p w:rsidR="006F7EA1" w:rsidRDefault="006F7EA1" w:rsidP="006F7EA1">
      <w:pPr>
        <w:ind w:left="1440"/>
        <w:rPr>
          <w:rFonts w:ascii="Tahoma" w:hAnsi="Tahoma" w:cs="Tahoma"/>
        </w:rPr>
      </w:pPr>
    </w:p>
    <w:p w:rsidR="00903C40" w:rsidRDefault="00903C40" w:rsidP="00903C40">
      <w:pPr>
        <w:rPr>
          <w:rFonts w:ascii="Tahoma" w:hAnsi="Tahoma" w:cs="Tahoma"/>
        </w:rPr>
      </w:pPr>
    </w:p>
    <w:p w:rsidR="00903C40" w:rsidRDefault="00903C40" w:rsidP="00903C40">
      <w:pPr>
        <w:rPr>
          <w:rFonts w:ascii="Tahoma" w:hAnsi="Tahoma" w:cs="Tahoma"/>
        </w:rPr>
      </w:pPr>
      <w:r>
        <w:rPr>
          <w:rFonts w:ascii="Tahoma" w:hAnsi="Tahoma" w:cs="Tahoma"/>
        </w:rPr>
        <w:t xml:space="preserve">                                                                                                                                       </w:t>
      </w:r>
    </w:p>
    <w:p w:rsidR="006F7EA1" w:rsidRDefault="006F7EA1" w:rsidP="00903C40">
      <w:pPr>
        <w:rPr>
          <w:rFonts w:ascii="Tahoma" w:hAnsi="Tahoma" w:cs="Tahoma"/>
        </w:rPr>
      </w:pPr>
      <w:r>
        <w:rPr>
          <w:rFonts w:ascii="Tahoma" w:hAnsi="Tahoma" w:cs="Tahoma"/>
        </w:rPr>
        <w:t xml:space="preserve">-emerged in Rome in 1760s, due in part to the discovery of Pompeii and Herculaneum (towns </w:t>
      </w:r>
      <w:r w:rsidR="00903C40">
        <w:rPr>
          <w:rFonts w:ascii="Tahoma" w:hAnsi="Tahoma" w:cs="Tahoma"/>
        </w:rPr>
        <w:t xml:space="preserve">  </w:t>
      </w:r>
      <w:r>
        <w:rPr>
          <w:rFonts w:ascii="Tahoma" w:hAnsi="Tahoma" w:cs="Tahoma"/>
        </w:rPr>
        <w:t>covered by lava from Mt. Vesuvius in AD79) in 1745.</w:t>
      </w:r>
    </w:p>
    <w:p w:rsidR="006F7EA1" w:rsidRDefault="006F7EA1" w:rsidP="006F7EA1">
      <w:pPr>
        <w:rPr>
          <w:rFonts w:ascii="Tahoma" w:hAnsi="Tahoma" w:cs="Tahoma"/>
        </w:rPr>
      </w:pPr>
      <w:r>
        <w:rPr>
          <w:rFonts w:ascii="Tahoma" w:hAnsi="Tahoma" w:cs="Tahoma"/>
        </w:rPr>
        <w:t xml:space="preserve">                  </w:t>
      </w:r>
    </w:p>
    <w:p w:rsidR="006F7EA1" w:rsidRPr="00EF503F" w:rsidRDefault="006F7EA1" w:rsidP="006F7EA1">
      <w:pPr>
        <w:rPr>
          <w:rFonts w:ascii="Tahoma" w:hAnsi="Tahoma" w:cs="Tahoma"/>
          <w:i/>
        </w:rPr>
      </w:pPr>
      <w:r>
        <w:rPr>
          <w:rFonts w:ascii="Tahoma" w:hAnsi="Tahoma" w:cs="Tahoma"/>
        </w:rPr>
        <w:t xml:space="preserve">                    -</w:t>
      </w:r>
      <w:proofErr w:type="gramStart"/>
      <w:r w:rsidRPr="00EF503F">
        <w:rPr>
          <w:rFonts w:ascii="Tahoma" w:hAnsi="Tahoma" w:cs="Tahoma"/>
          <w:i/>
        </w:rPr>
        <w:t>in</w:t>
      </w:r>
      <w:proofErr w:type="gramEnd"/>
      <w:r w:rsidRPr="00EF503F">
        <w:rPr>
          <w:rFonts w:ascii="Tahoma" w:hAnsi="Tahoma" w:cs="Tahoma"/>
          <w:i/>
        </w:rPr>
        <w:t xml:space="preserve"> </w:t>
      </w:r>
      <w:r w:rsidRPr="00EF503F">
        <w:rPr>
          <w:rFonts w:ascii="Tahoma" w:hAnsi="Tahoma" w:cs="Tahoma"/>
          <w:b/>
          <w:i/>
        </w:rPr>
        <w:t>art</w:t>
      </w:r>
      <w:r w:rsidRPr="00EF503F">
        <w:rPr>
          <w:rFonts w:ascii="Tahoma" w:hAnsi="Tahoma" w:cs="Tahoma"/>
          <w:i/>
        </w:rPr>
        <w:t xml:space="preserve"> – classical subjects, pure line</w:t>
      </w:r>
    </w:p>
    <w:p w:rsidR="006F7EA1" w:rsidRPr="00EF503F" w:rsidRDefault="006F7EA1" w:rsidP="006F7EA1">
      <w:pPr>
        <w:rPr>
          <w:rFonts w:ascii="Tahoma" w:hAnsi="Tahoma" w:cs="Tahoma"/>
          <w:i/>
        </w:rPr>
      </w:pPr>
      <w:r w:rsidRPr="00EF503F">
        <w:rPr>
          <w:rFonts w:ascii="Tahoma" w:hAnsi="Tahoma" w:cs="Tahoma"/>
          <w:i/>
        </w:rPr>
        <w:t xml:space="preserve">                    -</w:t>
      </w:r>
      <w:proofErr w:type="gramStart"/>
      <w:r w:rsidRPr="00EF503F">
        <w:rPr>
          <w:rFonts w:ascii="Tahoma" w:hAnsi="Tahoma" w:cs="Tahoma"/>
          <w:i/>
        </w:rPr>
        <w:t>in</w:t>
      </w:r>
      <w:proofErr w:type="gramEnd"/>
      <w:r w:rsidRPr="00EF503F">
        <w:rPr>
          <w:rFonts w:ascii="Tahoma" w:hAnsi="Tahoma" w:cs="Tahoma"/>
          <w:i/>
        </w:rPr>
        <w:t xml:space="preserve"> </w:t>
      </w:r>
      <w:r w:rsidRPr="00EF503F">
        <w:rPr>
          <w:rFonts w:ascii="Tahoma" w:hAnsi="Tahoma" w:cs="Tahoma"/>
          <w:b/>
          <w:i/>
        </w:rPr>
        <w:t>society</w:t>
      </w:r>
      <w:r w:rsidRPr="00EF503F">
        <w:rPr>
          <w:rFonts w:ascii="Tahoma" w:hAnsi="Tahoma" w:cs="Tahoma"/>
          <w:i/>
        </w:rPr>
        <w:t xml:space="preserve"> – exalted virtues associated with Republican Rome, </w:t>
      </w:r>
    </w:p>
    <w:p w:rsidR="006F7EA1" w:rsidRPr="00EF503F" w:rsidRDefault="006F7EA1" w:rsidP="006F7EA1">
      <w:pPr>
        <w:rPr>
          <w:rFonts w:ascii="Tahoma" w:hAnsi="Tahoma" w:cs="Tahoma"/>
          <w:i/>
        </w:rPr>
      </w:pPr>
      <w:r w:rsidRPr="00EF503F">
        <w:rPr>
          <w:rFonts w:ascii="Tahoma" w:hAnsi="Tahoma" w:cs="Tahoma"/>
          <w:i/>
        </w:rPr>
        <w:t xml:space="preserve">                     </w:t>
      </w:r>
      <w:proofErr w:type="gramStart"/>
      <w:r w:rsidRPr="00EF503F">
        <w:rPr>
          <w:rFonts w:ascii="Tahoma" w:hAnsi="Tahoma" w:cs="Tahoma"/>
          <w:i/>
        </w:rPr>
        <w:t>such</w:t>
      </w:r>
      <w:proofErr w:type="gramEnd"/>
      <w:r w:rsidRPr="00EF503F">
        <w:rPr>
          <w:rFonts w:ascii="Tahoma" w:hAnsi="Tahoma" w:cs="Tahoma"/>
          <w:i/>
        </w:rPr>
        <w:t xml:space="preserve"> as moral incorruptibility, patriotism, and courage.</w:t>
      </w:r>
    </w:p>
    <w:p w:rsidR="006F7EA1" w:rsidRDefault="006F7EA1" w:rsidP="006F7EA1">
      <w:pPr>
        <w:rPr>
          <w:rFonts w:ascii="Tahoma" w:hAnsi="Tahoma" w:cs="Tahoma"/>
        </w:rPr>
      </w:pPr>
    </w:p>
    <w:p w:rsidR="006F7EA1" w:rsidRPr="00EF503F" w:rsidRDefault="006F7EA1" w:rsidP="006F7EA1">
      <w:pPr>
        <w:rPr>
          <w:rFonts w:ascii="Tahoma" w:hAnsi="Tahoma" w:cs="Tahoma"/>
          <w:i/>
        </w:rPr>
      </w:pPr>
      <w:r>
        <w:rPr>
          <w:rFonts w:ascii="Tahoma" w:hAnsi="Tahoma" w:cs="Tahoma"/>
        </w:rPr>
        <w:t xml:space="preserve">                     -</w:t>
      </w:r>
      <w:r w:rsidRPr="00EF503F">
        <w:rPr>
          <w:rFonts w:ascii="Tahoma" w:hAnsi="Tahoma" w:cs="Tahoma"/>
          <w:i/>
        </w:rPr>
        <w:t xml:space="preserve">in </w:t>
      </w:r>
      <w:r w:rsidRPr="00EF503F">
        <w:rPr>
          <w:rFonts w:ascii="Tahoma" w:hAnsi="Tahoma" w:cs="Tahoma"/>
          <w:b/>
          <w:i/>
        </w:rPr>
        <w:t>France</w:t>
      </w:r>
      <w:r w:rsidRPr="00EF503F">
        <w:rPr>
          <w:rFonts w:ascii="Tahoma" w:hAnsi="Tahoma" w:cs="Tahoma"/>
          <w:i/>
        </w:rPr>
        <w:t>, associated with the French Revolution through</w:t>
      </w:r>
    </w:p>
    <w:p w:rsidR="006F7EA1" w:rsidRPr="00EF503F" w:rsidRDefault="006F7EA1" w:rsidP="006F7EA1">
      <w:pPr>
        <w:rPr>
          <w:rFonts w:ascii="Tahoma" w:hAnsi="Tahoma" w:cs="Tahoma"/>
          <w:i/>
        </w:rPr>
      </w:pPr>
      <w:r w:rsidRPr="00EF503F">
        <w:rPr>
          <w:rFonts w:ascii="Tahoma" w:hAnsi="Tahoma" w:cs="Tahoma"/>
          <w:i/>
        </w:rPr>
        <w:t xml:space="preserve">                      </w:t>
      </w:r>
      <w:proofErr w:type="gramStart"/>
      <w:r w:rsidRPr="00EF503F">
        <w:rPr>
          <w:rFonts w:ascii="Tahoma" w:hAnsi="Tahoma" w:cs="Tahoma"/>
          <w:i/>
        </w:rPr>
        <w:t>J-L David.</w:t>
      </w:r>
      <w:proofErr w:type="gramEnd"/>
      <w:r w:rsidRPr="00EF503F">
        <w:rPr>
          <w:rFonts w:ascii="Tahoma" w:hAnsi="Tahoma" w:cs="Tahoma"/>
          <w:i/>
        </w:rPr>
        <w:t xml:space="preserve">  Violence of the revolution </w:t>
      </w:r>
      <w:r w:rsidR="00EF503F">
        <w:rPr>
          <w:rFonts w:ascii="Tahoma" w:hAnsi="Tahoma" w:cs="Tahoma"/>
          <w:i/>
        </w:rPr>
        <w:t>due in part</w:t>
      </w:r>
      <w:r w:rsidRPr="00EF503F">
        <w:rPr>
          <w:rFonts w:ascii="Tahoma" w:hAnsi="Tahoma" w:cs="Tahoma"/>
          <w:i/>
        </w:rPr>
        <w:t xml:space="preserve"> to increased </w:t>
      </w:r>
    </w:p>
    <w:p w:rsidR="006F7EA1" w:rsidRPr="00EF503F" w:rsidRDefault="006F7EA1" w:rsidP="006F7EA1">
      <w:pPr>
        <w:rPr>
          <w:rFonts w:ascii="Tahoma" w:hAnsi="Tahoma" w:cs="Tahoma"/>
          <w:i/>
        </w:rPr>
      </w:pPr>
      <w:r w:rsidRPr="00EF503F">
        <w:rPr>
          <w:rFonts w:ascii="Tahoma" w:hAnsi="Tahoma" w:cs="Tahoma"/>
          <w:i/>
        </w:rPr>
        <w:t xml:space="preserve">                      Romantic sensibility combined with renewed interest in patriotic/</w:t>
      </w:r>
    </w:p>
    <w:p w:rsidR="006F7EA1" w:rsidRPr="00EF503F" w:rsidRDefault="00EF503F" w:rsidP="006F7EA1">
      <w:pPr>
        <w:rPr>
          <w:rFonts w:ascii="Tahoma" w:hAnsi="Tahoma" w:cs="Tahoma"/>
          <w:i/>
        </w:rPr>
      </w:pPr>
      <w:r>
        <w:rPr>
          <w:rFonts w:ascii="Tahoma" w:hAnsi="Tahoma" w:cs="Tahoma"/>
          <w:i/>
        </w:rPr>
        <w:t xml:space="preserve">                      </w:t>
      </w:r>
      <w:proofErr w:type="gramStart"/>
      <w:r>
        <w:rPr>
          <w:rFonts w:ascii="Tahoma" w:hAnsi="Tahoma" w:cs="Tahoma"/>
          <w:i/>
        </w:rPr>
        <w:t>h</w:t>
      </w:r>
      <w:r w:rsidR="006F7EA1" w:rsidRPr="00EF503F">
        <w:rPr>
          <w:rFonts w:ascii="Tahoma" w:hAnsi="Tahoma" w:cs="Tahoma"/>
          <w:i/>
        </w:rPr>
        <w:t>eroic</w:t>
      </w:r>
      <w:proofErr w:type="gramEnd"/>
      <w:r w:rsidR="006F7EA1" w:rsidRPr="00EF503F">
        <w:rPr>
          <w:rFonts w:ascii="Tahoma" w:hAnsi="Tahoma" w:cs="Tahoma"/>
          <w:i/>
        </w:rPr>
        <w:t xml:space="preserve"> death.</w:t>
      </w:r>
    </w:p>
    <w:p w:rsidR="006F7EA1" w:rsidRDefault="006F7EA1" w:rsidP="006F7EA1">
      <w:pPr>
        <w:rPr>
          <w:rFonts w:ascii="Tahoma" w:hAnsi="Tahoma" w:cs="Tahoma"/>
        </w:rPr>
      </w:pPr>
    </w:p>
    <w:p w:rsidR="006F7EA1" w:rsidRDefault="006F7EA1" w:rsidP="006F7EA1">
      <w:pPr>
        <w:rPr>
          <w:rFonts w:ascii="Tahoma" w:hAnsi="Tahoma" w:cs="Tahoma"/>
        </w:rPr>
      </w:pPr>
      <w:r>
        <w:rPr>
          <w:rFonts w:ascii="Tahoma" w:hAnsi="Tahoma" w:cs="Tahoma"/>
        </w:rPr>
        <w:t xml:space="preserve">               1.  General Characteristics</w:t>
      </w:r>
    </w:p>
    <w:p w:rsidR="006F7EA1" w:rsidRDefault="006F7EA1" w:rsidP="006F7EA1">
      <w:pPr>
        <w:ind w:left="1080"/>
        <w:rPr>
          <w:rFonts w:ascii="Tahoma" w:hAnsi="Tahoma" w:cs="Tahoma"/>
        </w:rPr>
      </w:pPr>
      <w:r>
        <w:rPr>
          <w:rFonts w:ascii="Tahoma" w:hAnsi="Tahoma" w:cs="Tahoma"/>
        </w:rPr>
        <w:t xml:space="preserve">      -usually expresses an intellectual idea (</w:t>
      </w:r>
      <w:proofErr w:type="spellStart"/>
      <w:r>
        <w:rPr>
          <w:rFonts w:ascii="Tahoma" w:hAnsi="Tahoma" w:cs="Tahoma"/>
        </w:rPr>
        <w:t>eg</w:t>
      </w:r>
      <w:proofErr w:type="spellEnd"/>
      <w:r>
        <w:rPr>
          <w:rFonts w:ascii="Tahoma" w:hAnsi="Tahoma" w:cs="Tahoma"/>
        </w:rPr>
        <w:t>. patriotism)</w:t>
      </w:r>
    </w:p>
    <w:p w:rsidR="006F7EA1" w:rsidRDefault="006F7EA1" w:rsidP="006F7EA1">
      <w:pPr>
        <w:ind w:left="1080"/>
        <w:rPr>
          <w:rFonts w:ascii="Tahoma" w:hAnsi="Tahoma" w:cs="Tahoma"/>
        </w:rPr>
      </w:pPr>
      <w:r>
        <w:rPr>
          <w:rFonts w:ascii="Tahoma" w:hAnsi="Tahoma" w:cs="Tahoma"/>
        </w:rPr>
        <w:t xml:space="preserve">      -“</w:t>
      </w:r>
      <w:proofErr w:type="gramStart"/>
      <w:r>
        <w:rPr>
          <w:rFonts w:ascii="Tahoma" w:hAnsi="Tahoma" w:cs="Tahoma"/>
        </w:rPr>
        <w:t>severe</w:t>
      </w:r>
      <w:proofErr w:type="gramEnd"/>
      <w:r>
        <w:rPr>
          <w:rFonts w:ascii="Tahoma" w:hAnsi="Tahoma" w:cs="Tahoma"/>
        </w:rPr>
        <w:t>” – no embellishments, simple</w:t>
      </w:r>
    </w:p>
    <w:p w:rsidR="006F7EA1" w:rsidRDefault="006F7EA1" w:rsidP="006F7EA1">
      <w:pPr>
        <w:ind w:left="2580"/>
        <w:rPr>
          <w:rFonts w:ascii="Tahoma" w:hAnsi="Tahoma" w:cs="Tahoma"/>
        </w:rPr>
      </w:pPr>
      <w:r>
        <w:rPr>
          <w:rFonts w:ascii="Tahoma" w:hAnsi="Tahoma" w:cs="Tahoma"/>
        </w:rPr>
        <w:t xml:space="preserve">- </w:t>
      </w:r>
    </w:p>
    <w:p w:rsidR="006F7EA1" w:rsidRDefault="006F7EA1" w:rsidP="006F7EA1">
      <w:pPr>
        <w:ind w:left="2580"/>
        <w:rPr>
          <w:rFonts w:ascii="Tahoma" w:hAnsi="Tahoma" w:cs="Tahoma"/>
        </w:rPr>
      </w:pPr>
      <w:r>
        <w:rPr>
          <w:rFonts w:ascii="Tahoma" w:hAnsi="Tahoma" w:cs="Tahoma"/>
        </w:rPr>
        <w:t xml:space="preserve">- </w:t>
      </w:r>
    </w:p>
    <w:p w:rsidR="006F7EA1" w:rsidRDefault="006F7EA1" w:rsidP="006F7EA1">
      <w:pPr>
        <w:rPr>
          <w:rFonts w:ascii="Tahoma" w:hAnsi="Tahoma" w:cs="Tahoma"/>
        </w:rPr>
      </w:pPr>
      <w:r>
        <w:rPr>
          <w:rFonts w:ascii="Tahoma" w:hAnsi="Tahoma" w:cs="Tahoma"/>
        </w:rPr>
        <w:t xml:space="preserve">                     -</w:t>
      </w:r>
      <w:proofErr w:type="spellStart"/>
      <w:r>
        <w:rPr>
          <w:rFonts w:ascii="Tahoma" w:hAnsi="Tahoma" w:cs="Tahoma"/>
        </w:rPr>
        <w:t>horiz</w:t>
      </w:r>
      <w:proofErr w:type="spellEnd"/>
      <w:r>
        <w:rPr>
          <w:rFonts w:ascii="Tahoma" w:hAnsi="Tahoma" w:cs="Tahoma"/>
        </w:rPr>
        <w:t>/</w:t>
      </w:r>
      <w:proofErr w:type="spellStart"/>
      <w:r>
        <w:rPr>
          <w:rFonts w:ascii="Tahoma" w:hAnsi="Tahoma" w:cs="Tahoma"/>
        </w:rPr>
        <w:t>vert</w:t>
      </w:r>
      <w:proofErr w:type="spellEnd"/>
      <w:r>
        <w:rPr>
          <w:rFonts w:ascii="Tahoma" w:hAnsi="Tahoma" w:cs="Tahoma"/>
        </w:rPr>
        <w:t xml:space="preserve"> compositions</w:t>
      </w:r>
    </w:p>
    <w:p w:rsidR="006F7EA1" w:rsidRDefault="006F7EA1" w:rsidP="006F7EA1">
      <w:pPr>
        <w:rPr>
          <w:rFonts w:ascii="Tahoma" w:hAnsi="Tahoma" w:cs="Tahoma"/>
        </w:rPr>
      </w:pPr>
      <w:r>
        <w:rPr>
          <w:rFonts w:ascii="Tahoma" w:hAnsi="Tahoma" w:cs="Tahoma"/>
        </w:rPr>
        <w:t xml:space="preserve">                     -</w:t>
      </w:r>
      <w:r>
        <w:rPr>
          <w:rFonts w:ascii="Tahoma" w:hAnsi="Tahoma" w:cs="Tahoma"/>
          <w:b/>
          <w:bCs/>
        </w:rPr>
        <w:t>Linear</w:t>
      </w:r>
      <w:r>
        <w:rPr>
          <w:rFonts w:ascii="Tahoma" w:hAnsi="Tahoma" w:cs="Tahoma"/>
        </w:rPr>
        <w:t xml:space="preserve"> – </w:t>
      </w:r>
    </w:p>
    <w:p w:rsidR="006F7EA1" w:rsidRDefault="006F7EA1" w:rsidP="006F7EA1">
      <w:pPr>
        <w:rPr>
          <w:rFonts w:ascii="Tahoma" w:hAnsi="Tahoma" w:cs="Tahoma"/>
        </w:rPr>
      </w:pPr>
    </w:p>
    <w:p w:rsidR="006F7EA1" w:rsidRDefault="006F7EA1" w:rsidP="006F7EA1">
      <w:pPr>
        <w:numPr>
          <w:ilvl w:val="1"/>
          <w:numId w:val="1"/>
        </w:numPr>
        <w:rPr>
          <w:rFonts w:ascii="Tahoma" w:hAnsi="Tahoma" w:cs="Tahoma"/>
        </w:rPr>
      </w:pPr>
      <w:r>
        <w:rPr>
          <w:rFonts w:ascii="Tahoma" w:hAnsi="Tahoma" w:cs="Tahoma"/>
        </w:rPr>
        <w:t xml:space="preserve">The Artists                                      </w:t>
      </w:r>
      <w:r w:rsidR="00B92E13">
        <w:rPr>
          <w:rFonts w:ascii="Tahoma" w:hAnsi="Tahoma" w:cs="Tahoma"/>
        </w:rPr>
        <w:t xml:space="preserve">                               </w:t>
      </w:r>
      <w:r>
        <w:rPr>
          <w:rFonts w:ascii="Tahoma" w:hAnsi="Tahoma" w:cs="Tahoma"/>
        </w:rPr>
        <w:t xml:space="preserve">                      </w:t>
      </w:r>
    </w:p>
    <w:p w:rsidR="006F7EA1" w:rsidRDefault="006F7EA1" w:rsidP="006F7EA1">
      <w:pPr>
        <w:rPr>
          <w:rFonts w:ascii="Tahoma" w:hAnsi="Tahoma" w:cs="Tahoma"/>
        </w:rPr>
      </w:pPr>
    </w:p>
    <w:p w:rsidR="006F7EA1" w:rsidRDefault="00B92E13" w:rsidP="00B92E13">
      <w:pPr>
        <w:rPr>
          <w:rFonts w:ascii="Tahoma" w:hAnsi="Tahoma" w:cs="Tahoma"/>
        </w:rPr>
      </w:pPr>
      <w:r>
        <w:rPr>
          <w:rFonts w:ascii="Tahoma" w:hAnsi="Tahoma" w:cs="Tahoma"/>
        </w:rPr>
        <w:t xml:space="preserve">                     </w:t>
      </w:r>
      <w:proofErr w:type="gramStart"/>
      <w:r>
        <w:rPr>
          <w:rFonts w:ascii="Tahoma" w:hAnsi="Tahoma" w:cs="Tahoma"/>
        </w:rPr>
        <w:t>a</w:t>
      </w:r>
      <w:proofErr w:type="gramEnd"/>
      <w:r>
        <w:rPr>
          <w:rFonts w:ascii="Tahoma" w:hAnsi="Tahoma" w:cs="Tahoma"/>
        </w:rPr>
        <w:t xml:space="preserve">) </w:t>
      </w:r>
      <w:r w:rsidR="006F7EA1">
        <w:rPr>
          <w:rFonts w:ascii="Tahoma" w:hAnsi="Tahoma" w:cs="Tahoma"/>
        </w:rPr>
        <w:t>Jacques-Louis David  (1748-1825)</w:t>
      </w:r>
    </w:p>
    <w:p w:rsidR="006F7EA1" w:rsidRDefault="006F7EA1" w:rsidP="006F7EA1">
      <w:pPr>
        <w:ind w:left="1980"/>
        <w:rPr>
          <w:rFonts w:ascii="Tahoma" w:hAnsi="Tahoma" w:cs="Tahoma"/>
        </w:rPr>
      </w:pPr>
      <w:r>
        <w:rPr>
          <w:rFonts w:ascii="Tahoma" w:hAnsi="Tahoma" w:cs="Tahoma"/>
        </w:rPr>
        <w:t xml:space="preserve"> </w:t>
      </w:r>
    </w:p>
    <w:p w:rsidR="006F7EA1" w:rsidRDefault="006F7EA1" w:rsidP="00B92E13">
      <w:pPr>
        <w:rPr>
          <w:rFonts w:ascii="Tahoma" w:hAnsi="Tahoma" w:cs="Tahoma"/>
        </w:rPr>
      </w:pPr>
      <w:r>
        <w:rPr>
          <w:rFonts w:ascii="Tahoma" w:hAnsi="Tahoma" w:cs="Tahoma"/>
        </w:rPr>
        <w:t xml:space="preserve">                                “The genius of the arts must have no other guide than the </w:t>
      </w:r>
    </w:p>
    <w:p w:rsidR="006F7EA1" w:rsidRDefault="006F7EA1" w:rsidP="00B92E13">
      <w:pPr>
        <w:rPr>
          <w:rFonts w:ascii="Tahoma" w:hAnsi="Tahoma" w:cs="Tahoma"/>
        </w:rPr>
      </w:pPr>
      <w:r>
        <w:rPr>
          <w:rFonts w:ascii="Tahoma" w:hAnsi="Tahoma" w:cs="Tahoma"/>
        </w:rPr>
        <w:t xml:space="preserve">                                  </w:t>
      </w:r>
      <w:proofErr w:type="gramStart"/>
      <w:r>
        <w:rPr>
          <w:rFonts w:ascii="Tahoma" w:hAnsi="Tahoma" w:cs="Tahoma"/>
        </w:rPr>
        <w:t>torch</w:t>
      </w:r>
      <w:proofErr w:type="gramEnd"/>
      <w:r>
        <w:rPr>
          <w:rFonts w:ascii="Tahoma" w:hAnsi="Tahoma" w:cs="Tahoma"/>
        </w:rPr>
        <w:t xml:space="preserve"> of reason.”</w:t>
      </w:r>
    </w:p>
    <w:p w:rsidR="006F7EA1" w:rsidRDefault="006F7EA1" w:rsidP="006F7EA1">
      <w:pPr>
        <w:rPr>
          <w:rFonts w:ascii="Tahoma" w:hAnsi="Tahoma" w:cs="Tahoma"/>
        </w:rPr>
      </w:pPr>
    </w:p>
    <w:p w:rsidR="006F7EA1" w:rsidRDefault="006F7EA1" w:rsidP="006F7EA1">
      <w:pPr>
        <w:rPr>
          <w:rFonts w:ascii="Tahoma" w:hAnsi="Tahoma" w:cs="Tahoma"/>
        </w:rPr>
      </w:pPr>
      <w:r>
        <w:rPr>
          <w:rFonts w:ascii="Tahoma" w:hAnsi="Tahoma" w:cs="Tahoma"/>
        </w:rPr>
        <w:t xml:space="preserve">                   Chief painter of the Revolution; 5 years in Rome had made him a confirmed Classicist; </w:t>
      </w:r>
      <w:r>
        <w:rPr>
          <w:rFonts w:ascii="Tahoma" w:hAnsi="Tahoma" w:cs="Tahoma"/>
          <w:i/>
          <w:iCs/>
        </w:rPr>
        <w:t xml:space="preserve">The Oath of </w:t>
      </w:r>
      <w:proofErr w:type="spellStart"/>
      <w:r>
        <w:rPr>
          <w:rFonts w:ascii="Tahoma" w:hAnsi="Tahoma" w:cs="Tahoma"/>
          <w:i/>
          <w:iCs/>
        </w:rPr>
        <w:t>Horatii</w:t>
      </w:r>
      <w:proofErr w:type="spellEnd"/>
      <w:r>
        <w:rPr>
          <w:rFonts w:ascii="Tahoma" w:hAnsi="Tahoma" w:cs="Tahoma"/>
        </w:rPr>
        <w:t xml:space="preserve"> took 11 months to paint (David repainted left foot of central figure 20X); from play called “Horace”; ptg. a big success in Rome and Paris; propaganda, but painted for Louis XVI.</w:t>
      </w:r>
    </w:p>
    <w:p w:rsidR="006F7EA1" w:rsidRDefault="006F7EA1" w:rsidP="006F7EA1">
      <w:pPr>
        <w:rPr>
          <w:rFonts w:ascii="Tahoma" w:hAnsi="Tahoma" w:cs="Tahoma"/>
        </w:rPr>
      </w:pPr>
    </w:p>
    <w:p w:rsidR="006F7EA1" w:rsidRPr="00B92E13" w:rsidRDefault="002F1DE2" w:rsidP="006F7EA1">
      <w:pPr>
        <w:rPr>
          <w:rFonts w:ascii="Tahoma" w:hAnsi="Tahoma" w:cs="Tahoma"/>
          <w:i/>
          <w:sz w:val="22"/>
          <w:szCs w:val="22"/>
        </w:rPr>
      </w:pPr>
      <w:r>
        <w:rPr>
          <w:rFonts w:ascii="Tahoma" w:hAnsi="Tahoma" w:cs="Tahoma"/>
          <w:i/>
          <w:sz w:val="22"/>
          <w:szCs w:val="22"/>
        </w:rPr>
        <w:t xml:space="preserve">                   -</w:t>
      </w:r>
      <w:proofErr w:type="gramStart"/>
      <w:r>
        <w:rPr>
          <w:rFonts w:ascii="Tahoma" w:hAnsi="Tahoma" w:cs="Tahoma"/>
          <w:i/>
          <w:sz w:val="22"/>
          <w:szCs w:val="22"/>
        </w:rPr>
        <w:t>painting</w:t>
      </w:r>
      <w:proofErr w:type="gramEnd"/>
      <w:r w:rsidR="006F7EA1" w:rsidRPr="00B92E13">
        <w:rPr>
          <w:rFonts w:ascii="Tahoma" w:hAnsi="Tahoma" w:cs="Tahoma"/>
          <w:i/>
          <w:sz w:val="22"/>
          <w:szCs w:val="22"/>
        </w:rPr>
        <w:t xml:space="preserve"> shows Neoclassicism at its purest – Roman virtue of putting service to state above personal life; clash between public duty and private feeling.            </w:t>
      </w:r>
    </w:p>
    <w:tbl>
      <w:tblPr>
        <w:tblpPr w:leftFromText="180" w:rightFromText="180" w:vertAnchor="text" w:tblpX="612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tblGrid>
      <w:tr w:rsidR="00EF503F" w:rsidTr="00EF503F">
        <w:trPr>
          <w:trHeight w:val="2520"/>
        </w:trPr>
        <w:tc>
          <w:tcPr>
            <w:tcW w:w="4665" w:type="dxa"/>
          </w:tcPr>
          <w:p w:rsidR="00EF503F" w:rsidRDefault="00EF503F" w:rsidP="00EF503F">
            <w:pPr>
              <w:rPr>
                <w:rFonts w:ascii="Tahoma" w:hAnsi="Tahoma" w:cs="Tahoma"/>
                <w:i/>
              </w:rPr>
            </w:pPr>
          </w:p>
        </w:tc>
      </w:tr>
    </w:tbl>
    <w:p w:rsidR="00EF503F" w:rsidRDefault="006F7EA1" w:rsidP="006F7EA1">
      <w:pPr>
        <w:rPr>
          <w:rFonts w:ascii="Tahoma" w:hAnsi="Tahoma" w:cs="Tahoma"/>
          <w:i/>
          <w:sz w:val="22"/>
          <w:szCs w:val="22"/>
        </w:rPr>
      </w:pPr>
      <w:r w:rsidRPr="00B92E13">
        <w:rPr>
          <w:rFonts w:ascii="Tahoma" w:hAnsi="Tahoma" w:cs="Tahoma"/>
          <w:i/>
          <w:sz w:val="22"/>
          <w:szCs w:val="22"/>
        </w:rPr>
        <w:t xml:space="preserve">                  </w:t>
      </w:r>
    </w:p>
    <w:p w:rsidR="00EF503F" w:rsidRDefault="006F7EA1" w:rsidP="006F7EA1">
      <w:pPr>
        <w:rPr>
          <w:rFonts w:ascii="Tahoma" w:hAnsi="Tahoma" w:cs="Tahoma"/>
          <w:i/>
          <w:sz w:val="22"/>
          <w:szCs w:val="22"/>
        </w:rPr>
      </w:pPr>
      <w:r w:rsidRPr="00B92E13">
        <w:rPr>
          <w:rFonts w:ascii="Tahoma" w:hAnsi="Tahoma" w:cs="Tahoma"/>
          <w:i/>
          <w:sz w:val="22"/>
          <w:szCs w:val="22"/>
        </w:rPr>
        <w:t xml:space="preserve">  Composition – action runs parallel to the picture plane, </w:t>
      </w:r>
    </w:p>
    <w:p w:rsidR="00EF503F" w:rsidRDefault="006F7EA1" w:rsidP="006F7EA1">
      <w:pPr>
        <w:rPr>
          <w:rFonts w:ascii="Tahoma" w:hAnsi="Tahoma" w:cs="Tahoma"/>
          <w:i/>
          <w:sz w:val="22"/>
          <w:szCs w:val="22"/>
        </w:rPr>
      </w:pPr>
      <w:proofErr w:type="gramStart"/>
      <w:r w:rsidRPr="00B92E13">
        <w:rPr>
          <w:rFonts w:ascii="Tahoma" w:hAnsi="Tahoma" w:cs="Tahoma"/>
          <w:i/>
          <w:sz w:val="22"/>
          <w:szCs w:val="22"/>
        </w:rPr>
        <w:t>which</w:t>
      </w:r>
      <w:proofErr w:type="gramEnd"/>
      <w:r w:rsidRPr="00B92E13">
        <w:rPr>
          <w:rFonts w:ascii="Tahoma" w:hAnsi="Tahoma" w:cs="Tahoma"/>
          <w:i/>
          <w:sz w:val="22"/>
          <w:szCs w:val="22"/>
        </w:rPr>
        <w:t xml:space="preserve"> gives a theatrical, carefully posed look as well as </w:t>
      </w:r>
    </w:p>
    <w:p w:rsidR="00EF503F" w:rsidRDefault="006F7EA1" w:rsidP="006F7EA1">
      <w:pPr>
        <w:rPr>
          <w:rFonts w:ascii="Tahoma" w:hAnsi="Tahoma" w:cs="Tahoma"/>
          <w:i/>
          <w:sz w:val="22"/>
          <w:szCs w:val="22"/>
        </w:rPr>
      </w:pPr>
      <w:proofErr w:type="gramStart"/>
      <w:r w:rsidRPr="00B92E13">
        <w:rPr>
          <w:rFonts w:ascii="Tahoma" w:hAnsi="Tahoma" w:cs="Tahoma"/>
          <w:i/>
          <w:sz w:val="22"/>
          <w:szCs w:val="22"/>
        </w:rPr>
        <w:t>stability</w:t>
      </w:r>
      <w:proofErr w:type="gramEnd"/>
      <w:r w:rsidRPr="00B92E13">
        <w:rPr>
          <w:rFonts w:ascii="Tahoma" w:hAnsi="Tahoma" w:cs="Tahoma"/>
          <w:i/>
          <w:sz w:val="22"/>
          <w:szCs w:val="22"/>
        </w:rPr>
        <w:t xml:space="preserve">, and keeps the focus, emphasized by the arcade </w:t>
      </w:r>
    </w:p>
    <w:p w:rsidR="00EF503F" w:rsidRDefault="006F7EA1" w:rsidP="006F7EA1">
      <w:pPr>
        <w:rPr>
          <w:rFonts w:ascii="Tahoma" w:hAnsi="Tahoma" w:cs="Tahoma"/>
          <w:i/>
          <w:sz w:val="22"/>
          <w:szCs w:val="22"/>
        </w:rPr>
      </w:pPr>
      <w:proofErr w:type="gramStart"/>
      <w:r w:rsidRPr="00B92E13">
        <w:rPr>
          <w:rFonts w:ascii="Tahoma" w:hAnsi="Tahoma" w:cs="Tahoma"/>
          <w:i/>
          <w:sz w:val="22"/>
          <w:szCs w:val="22"/>
        </w:rPr>
        <w:t>behind</w:t>
      </w:r>
      <w:proofErr w:type="gramEnd"/>
      <w:r w:rsidRPr="00B92E13">
        <w:rPr>
          <w:rFonts w:ascii="Tahoma" w:hAnsi="Tahoma" w:cs="Tahoma"/>
          <w:i/>
          <w:sz w:val="22"/>
          <w:szCs w:val="22"/>
        </w:rPr>
        <w:t>, on the front figures.  The men taking the oath</w:t>
      </w:r>
    </w:p>
    <w:p w:rsidR="00EF503F" w:rsidRDefault="006F7EA1" w:rsidP="006F7EA1">
      <w:pPr>
        <w:rPr>
          <w:rFonts w:ascii="Tahoma" w:hAnsi="Tahoma" w:cs="Tahoma"/>
          <w:i/>
          <w:sz w:val="22"/>
          <w:szCs w:val="22"/>
        </w:rPr>
      </w:pPr>
      <w:r w:rsidRPr="00B92E13">
        <w:rPr>
          <w:rFonts w:ascii="Tahoma" w:hAnsi="Tahoma" w:cs="Tahoma"/>
          <w:i/>
          <w:sz w:val="22"/>
          <w:szCs w:val="22"/>
        </w:rPr>
        <w:t xml:space="preserve"> </w:t>
      </w:r>
      <w:proofErr w:type="gramStart"/>
      <w:r w:rsidRPr="00B92E13">
        <w:rPr>
          <w:rFonts w:ascii="Tahoma" w:hAnsi="Tahoma" w:cs="Tahoma"/>
          <w:i/>
          <w:sz w:val="22"/>
          <w:szCs w:val="22"/>
        </w:rPr>
        <w:t>consist</w:t>
      </w:r>
      <w:proofErr w:type="gramEnd"/>
      <w:r w:rsidRPr="00B92E13">
        <w:rPr>
          <w:rFonts w:ascii="Tahoma" w:hAnsi="Tahoma" w:cs="Tahoma"/>
          <w:i/>
          <w:sz w:val="22"/>
          <w:szCs w:val="22"/>
        </w:rPr>
        <w:t xml:space="preserve"> of strong straight lines, whereas the women at</w:t>
      </w:r>
    </w:p>
    <w:p w:rsidR="00EF503F" w:rsidRDefault="006F7EA1" w:rsidP="006F7EA1">
      <w:pPr>
        <w:rPr>
          <w:rFonts w:ascii="Tahoma" w:hAnsi="Tahoma" w:cs="Tahoma"/>
          <w:i/>
          <w:sz w:val="22"/>
          <w:szCs w:val="22"/>
        </w:rPr>
      </w:pPr>
      <w:r w:rsidRPr="00B92E13">
        <w:rPr>
          <w:rFonts w:ascii="Tahoma" w:hAnsi="Tahoma" w:cs="Tahoma"/>
          <w:i/>
          <w:sz w:val="22"/>
          <w:szCs w:val="22"/>
        </w:rPr>
        <w:t xml:space="preserve"> </w:t>
      </w:r>
      <w:proofErr w:type="gramStart"/>
      <w:r w:rsidRPr="00B92E13">
        <w:rPr>
          <w:rFonts w:ascii="Tahoma" w:hAnsi="Tahoma" w:cs="Tahoma"/>
          <w:i/>
          <w:sz w:val="22"/>
          <w:szCs w:val="22"/>
        </w:rPr>
        <w:t>right</w:t>
      </w:r>
      <w:proofErr w:type="gramEnd"/>
      <w:r w:rsidRPr="00B92E13">
        <w:rPr>
          <w:rFonts w:ascii="Tahoma" w:hAnsi="Tahoma" w:cs="Tahoma"/>
          <w:i/>
          <w:sz w:val="22"/>
          <w:szCs w:val="22"/>
        </w:rPr>
        <w:t xml:space="preserve"> form soft curves, emphasizing the courage and </w:t>
      </w:r>
    </w:p>
    <w:p w:rsidR="00EF503F" w:rsidRDefault="006F7EA1" w:rsidP="006F7EA1">
      <w:pPr>
        <w:rPr>
          <w:rFonts w:ascii="Tahoma" w:hAnsi="Tahoma" w:cs="Tahoma"/>
          <w:i/>
          <w:sz w:val="22"/>
          <w:szCs w:val="22"/>
        </w:rPr>
      </w:pPr>
      <w:proofErr w:type="gramStart"/>
      <w:r w:rsidRPr="00B92E13">
        <w:rPr>
          <w:rFonts w:ascii="Tahoma" w:hAnsi="Tahoma" w:cs="Tahoma"/>
          <w:i/>
          <w:sz w:val="22"/>
          <w:szCs w:val="22"/>
        </w:rPr>
        <w:t>implacability</w:t>
      </w:r>
      <w:proofErr w:type="gramEnd"/>
      <w:r w:rsidRPr="00B92E13">
        <w:rPr>
          <w:rFonts w:ascii="Tahoma" w:hAnsi="Tahoma" w:cs="Tahoma"/>
          <w:i/>
          <w:sz w:val="22"/>
          <w:szCs w:val="22"/>
        </w:rPr>
        <w:t xml:space="preserve"> of the former and the fear of loss to the </w:t>
      </w:r>
    </w:p>
    <w:p w:rsidR="00EF503F" w:rsidRDefault="006F7EA1" w:rsidP="006F7EA1">
      <w:pPr>
        <w:rPr>
          <w:rFonts w:ascii="Tahoma" w:hAnsi="Tahoma" w:cs="Tahoma"/>
          <w:i/>
          <w:sz w:val="22"/>
          <w:szCs w:val="22"/>
        </w:rPr>
      </w:pPr>
      <w:proofErr w:type="gramStart"/>
      <w:r w:rsidRPr="00B92E13">
        <w:rPr>
          <w:rFonts w:ascii="Tahoma" w:hAnsi="Tahoma" w:cs="Tahoma"/>
          <w:i/>
          <w:sz w:val="22"/>
          <w:szCs w:val="22"/>
        </w:rPr>
        <w:t>family</w:t>
      </w:r>
      <w:proofErr w:type="gramEnd"/>
      <w:r w:rsidRPr="00B92E13">
        <w:rPr>
          <w:rFonts w:ascii="Tahoma" w:hAnsi="Tahoma" w:cs="Tahoma"/>
          <w:i/>
          <w:sz w:val="22"/>
          <w:szCs w:val="22"/>
        </w:rPr>
        <w:t xml:space="preserve"> of the other.  Style – David’s very carefully, </w:t>
      </w:r>
    </w:p>
    <w:p w:rsidR="00EF503F" w:rsidRDefault="006F7EA1" w:rsidP="006F7EA1">
      <w:pPr>
        <w:rPr>
          <w:rFonts w:ascii="Tahoma" w:hAnsi="Tahoma" w:cs="Tahoma"/>
          <w:i/>
          <w:sz w:val="22"/>
          <w:szCs w:val="22"/>
        </w:rPr>
      </w:pPr>
      <w:proofErr w:type="gramStart"/>
      <w:r w:rsidRPr="00B92E13">
        <w:rPr>
          <w:rFonts w:ascii="Tahoma" w:hAnsi="Tahoma" w:cs="Tahoma"/>
          <w:i/>
          <w:sz w:val="22"/>
          <w:szCs w:val="22"/>
        </w:rPr>
        <w:t>classically</w:t>
      </w:r>
      <w:proofErr w:type="gramEnd"/>
      <w:r w:rsidRPr="00B92E13">
        <w:rPr>
          <w:rFonts w:ascii="Tahoma" w:hAnsi="Tahoma" w:cs="Tahoma"/>
          <w:i/>
          <w:sz w:val="22"/>
          <w:szCs w:val="22"/>
        </w:rPr>
        <w:t xml:space="preserve"> modeled forms, and severe background. </w:t>
      </w:r>
    </w:p>
    <w:p w:rsidR="006F7EA1" w:rsidRPr="00EF503F" w:rsidRDefault="006F7EA1" w:rsidP="006F7EA1">
      <w:pPr>
        <w:rPr>
          <w:rFonts w:ascii="Tahoma" w:hAnsi="Tahoma" w:cs="Tahoma"/>
          <w:b/>
          <w:i/>
          <w:sz w:val="22"/>
          <w:szCs w:val="22"/>
        </w:rPr>
      </w:pPr>
      <w:r w:rsidRPr="00B92E13">
        <w:rPr>
          <w:rFonts w:ascii="Tahoma" w:hAnsi="Tahoma" w:cs="Tahoma"/>
          <w:i/>
          <w:sz w:val="22"/>
          <w:szCs w:val="22"/>
        </w:rPr>
        <w:t xml:space="preserve"> </w:t>
      </w:r>
      <w:proofErr w:type="spellStart"/>
      <w:proofErr w:type="gramStart"/>
      <w:r w:rsidRPr="00EF503F">
        <w:rPr>
          <w:rFonts w:ascii="Tahoma" w:hAnsi="Tahoma" w:cs="Tahoma"/>
          <w:b/>
          <w:i/>
          <w:sz w:val="22"/>
          <w:szCs w:val="22"/>
        </w:rPr>
        <w:t>Lifesize</w:t>
      </w:r>
      <w:proofErr w:type="spellEnd"/>
      <w:r w:rsidRPr="00EF503F">
        <w:rPr>
          <w:rFonts w:ascii="Tahoma" w:hAnsi="Tahoma" w:cs="Tahoma"/>
          <w:b/>
          <w:i/>
          <w:sz w:val="22"/>
          <w:szCs w:val="22"/>
        </w:rPr>
        <w:t>.</w:t>
      </w:r>
      <w:proofErr w:type="gramEnd"/>
    </w:p>
    <w:p w:rsidR="006F7EA1" w:rsidRDefault="006F7EA1" w:rsidP="006F7EA1">
      <w:pPr>
        <w:rPr>
          <w:rFonts w:ascii="Tahoma" w:hAnsi="Tahoma" w:cs="Tahoma"/>
        </w:rPr>
      </w:pPr>
    </w:p>
    <w:p w:rsidR="006F7EA1" w:rsidRDefault="00903C40" w:rsidP="006F7EA1">
      <w:pPr>
        <w:rPr>
          <w:rFonts w:ascii="Tahoma" w:hAnsi="Tahoma" w:cs="Tahoma"/>
        </w:rPr>
      </w:pPr>
      <w:r>
        <w:rPr>
          <w:rFonts w:ascii="Tahoma" w:hAnsi="Tahoma" w:cs="Tahoma"/>
        </w:rPr>
        <w:t xml:space="preserve">            </w:t>
      </w:r>
    </w:p>
    <w:p w:rsidR="00B92E13" w:rsidRDefault="00903C40" w:rsidP="00B92E13">
      <w:pPr>
        <w:rPr>
          <w:rFonts w:ascii="Tahoma" w:hAnsi="Tahoma" w:cs="Tahoma"/>
        </w:rPr>
      </w:pPr>
      <w:r>
        <w:rPr>
          <w:rFonts w:ascii="Tahoma" w:hAnsi="Tahoma" w:cs="Tahoma"/>
        </w:rPr>
        <w:t xml:space="preserve">                                                                                                                                      </w:t>
      </w:r>
    </w:p>
    <w:p w:rsidR="006F7EA1" w:rsidRDefault="00B92E13" w:rsidP="00B92E13">
      <w:pPr>
        <w:rPr>
          <w:rFonts w:ascii="Tahoma" w:hAnsi="Tahoma" w:cs="Tahoma"/>
        </w:rPr>
      </w:pPr>
      <w:r>
        <w:rPr>
          <w:rFonts w:ascii="Tahoma" w:hAnsi="Tahoma" w:cs="Tahoma"/>
        </w:rPr>
        <w:lastRenderedPageBreak/>
        <w:t xml:space="preserve">                       b) </w:t>
      </w:r>
      <w:r w:rsidR="006F7EA1">
        <w:rPr>
          <w:rFonts w:ascii="Tahoma" w:hAnsi="Tahoma" w:cs="Tahoma"/>
        </w:rPr>
        <w:t xml:space="preserve">Jean </w:t>
      </w:r>
      <w:proofErr w:type="spellStart"/>
      <w:r w:rsidR="006F7EA1">
        <w:rPr>
          <w:rFonts w:ascii="Tahoma" w:hAnsi="Tahoma" w:cs="Tahoma"/>
        </w:rPr>
        <w:t>Auguste</w:t>
      </w:r>
      <w:proofErr w:type="spellEnd"/>
      <w:r w:rsidR="006F7EA1">
        <w:rPr>
          <w:rFonts w:ascii="Tahoma" w:hAnsi="Tahoma" w:cs="Tahoma"/>
        </w:rPr>
        <w:t xml:space="preserve"> </w:t>
      </w:r>
      <w:proofErr w:type="gramStart"/>
      <w:r w:rsidR="006F7EA1">
        <w:rPr>
          <w:rFonts w:ascii="Tahoma" w:hAnsi="Tahoma" w:cs="Tahoma"/>
        </w:rPr>
        <w:t>Ingres  (</w:t>
      </w:r>
      <w:proofErr w:type="gramEnd"/>
      <w:r w:rsidR="006F7EA1">
        <w:rPr>
          <w:rFonts w:ascii="Tahoma" w:hAnsi="Tahoma" w:cs="Tahoma"/>
        </w:rPr>
        <w:t>1780-1867)</w:t>
      </w:r>
    </w:p>
    <w:p w:rsidR="006F7EA1" w:rsidRDefault="006F7EA1" w:rsidP="006F7EA1">
      <w:pPr>
        <w:ind w:left="1980"/>
        <w:rPr>
          <w:rFonts w:ascii="Tahoma" w:hAnsi="Tahoma" w:cs="Tahoma"/>
        </w:rPr>
      </w:pPr>
    </w:p>
    <w:p w:rsidR="006F7EA1" w:rsidRDefault="006F7EA1" w:rsidP="006F7EA1">
      <w:pPr>
        <w:ind w:left="2340"/>
        <w:rPr>
          <w:rFonts w:ascii="Tahoma" w:hAnsi="Tahoma" w:cs="Tahoma"/>
        </w:rPr>
      </w:pPr>
      <w:proofErr w:type="gramStart"/>
      <w:r>
        <w:rPr>
          <w:rFonts w:ascii="Tahoma" w:hAnsi="Tahoma" w:cs="Tahoma"/>
        </w:rPr>
        <w:t>“</w:t>
      </w:r>
      <w:proofErr w:type="spellStart"/>
      <w:r>
        <w:rPr>
          <w:rFonts w:ascii="Tahoma" w:hAnsi="Tahoma" w:cs="Tahoma"/>
        </w:rPr>
        <w:t>Draughtsmanship</w:t>
      </w:r>
      <w:proofErr w:type="spellEnd"/>
      <w:r>
        <w:rPr>
          <w:rFonts w:ascii="Tahoma" w:hAnsi="Tahoma" w:cs="Tahoma"/>
        </w:rPr>
        <w:t xml:space="preserve"> [</w:t>
      </w:r>
      <w:proofErr w:type="spellStart"/>
      <w:r>
        <w:rPr>
          <w:rFonts w:ascii="Tahoma" w:hAnsi="Tahoma" w:cs="Tahoma"/>
        </w:rPr>
        <w:t>ie</w:t>
      </w:r>
      <w:proofErr w:type="spellEnd"/>
      <w:r>
        <w:rPr>
          <w:rFonts w:ascii="Tahoma" w:hAnsi="Tahoma" w:cs="Tahoma"/>
        </w:rPr>
        <w:t>.</w:t>
      </w:r>
      <w:proofErr w:type="gramEnd"/>
      <w:r>
        <w:rPr>
          <w:rFonts w:ascii="Tahoma" w:hAnsi="Tahoma" w:cs="Tahoma"/>
        </w:rPr>
        <w:t xml:space="preserve"> </w:t>
      </w:r>
      <w:proofErr w:type="gramStart"/>
      <w:r>
        <w:rPr>
          <w:rFonts w:ascii="Tahoma" w:hAnsi="Tahoma" w:cs="Tahoma"/>
        </w:rPr>
        <w:t>drawing</w:t>
      </w:r>
      <w:proofErr w:type="gramEnd"/>
      <w:r>
        <w:rPr>
          <w:rFonts w:ascii="Tahoma" w:hAnsi="Tahoma" w:cs="Tahoma"/>
        </w:rPr>
        <w:t>] is the probity of art…Line is drawing, it is everything.”</w:t>
      </w:r>
    </w:p>
    <w:p w:rsidR="006F7EA1" w:rsidRDefault="006F7EA1" w:rsidP="006F7EA1">
      <w:pPr>
        <w:ind w:left="2340"/>
        <w:rPr>
          <w:rFonts w:ascii="Tahoma" w:hAnsi="Tahoma" w:cs="Tahoma"/>
        </w:rPr>
      </w:pPr>
      <w:r>
        <w:rPr>
          <w:rFonts w:ascii="Tahoma" w:hAnsi="Tahoma" w:cs="Tahoma"/>
        </w:rPr>
        <w:t>“An object well drawn is always well enough painted.”</w:t>
      </w:r>
    </w:p>
    <w:p w:rsidR="006F7EA1" w:rsidRDefault="006F7EA1" w:rsidP="006F7EA1">
      <w:pPr>
        <w:rPr>
          <w:rFonts w:ascii="Tahoma" w:hAnsi="Tahoma" w:cs="Tahoma"/>
        </w:rPr>
      </w:pPr>
    </w:p>
    <w:tbl>
      <w:tblPr>
        <w:tblpPr w:leftFromText="180" w:rightFromText="180" w:vertAnchor="text" w:tblpX="787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tblGrid>
      <w:tr w:rsidR="00CA579E" w:rsidTr="00CA579E">
        <w:trPr>
          <w:trHeight w:val="3015"/>
        </w:trPr>
        <w:tc>
          <w:tcPr>
            <w:tcW w:w="2850" w:type="dxa"/>
          </w:tcPr>
          <w:p w:rsidR="00CA579E" w:rsidRDefault="00CA579E" w:rsidP="00CA579E">
            <w:pPr>
              <w:rPr>
                <w:rFonts w:ascii="Tahoma" w:hAnsi="Tahoma" w:cs="Tahoma"/>
                <w:i/>
              </w:rPr>
            </w:pPr>
          </w:p>
        </w:tc>
      </w:tr>
    </w:tbl>
    <w:p w:rsidR="00CA579E" w:rsidRDefault="006F7EA1" w:rsidP="006F7EA1">
      <w:pPr>
        <w:rPr>
          <w:rFonts w:ascii="Tahoma" w:hAnsi="Tahoma" w:cs="Tahoma"/>
          <w:i/>
          <w:sz w:val="22"/>
          <w:szCs w:val="22"/>
        </w:rPr>
      </w:pPr>
      <w:r w:rsidRPr="00B92E13">
        <w:rPr>
          <w:rFonts w:ascii="Tahoma" w:hAnsi="Tahoma" w:cs="Tahoma"/>
          <w:i/>
          <w:sz w:val="22"/>
          <w:szCs w:val="22"/>
        </w:rPr>
        <w:t xml:space="preserve">      Ingres – pupil of David, not involved in revolution; carried David’s</w:t>
      </w:r>
    </w:p>
    <w:p w:rsidR="00CA579E" w:rsidRDefault="006F7EA1" w:rsidP="006F7EA1">
      <w:pPr>
        <w:rPr>
          <w:rFonts w:ascii="Tahoma" w:hAnsi="Tahoma" w:cs="Tahoma"/>
          <w:i/>
          <w:sz w:val="22"/>
          <w:szCs w:val="22"/>
        </w:rPr>
      </w:pPr>
      <w:r w:rsidRPr="00B92E13">
        <w:rPr>
          <w:rFonts w:ascii="Tahoma" w:hAnsi="Tahoma" w:cs="Tahoma"/>
          <w:i/>
          <w:sz w:val="22"/>
          <w:szCs w:val="22"/>
        </w:rPr>
        <w:t xml:space="preserve"> </w:t>
      </w:r>
      <w:proofErr w:type="gramStart"/>
      <w:r w:rsidRPr="00B92E13">
        <w:rPr>
          <w:rFonts w:ascii="Tahoma" w:hAnsi="Tahoma" w:cs="Tahoma"/>
          <w:i/>
          <w:sz w:val="22"/>
          <w:szCs w:val="22"/>
        </w:rPr>
        <w:t>emphasis</w:t>
      </w:r>
      <w:proofErr w:type="gramEnd"/>
      <w:r w:rsidRPr="00B92E13">
        <w:rPr>
          <w:rFonts w:ascii="Tahoma" w:hAnsi="Tahoma" w:cs="Tahoma"/>
          <w:i/>
          <w:sz w:val="22"/>
          <w:szCs w:val="22"/>
        </w:rPr>
        <w:t xml:space="preserve"> on linear quality even farther, so much so that David himself</w:t>
      </w:r>
    </w:p>
    <w:p w:rsidR="00CA579E" w:rsidRDefault="006F7EA1" w:rsidP="006F7EA1">
      <w:pPr>
        <w:rPr>
          <w:rFonts w:ascii="Tahoma" w:hAnsi="Tahoma" w:cs="Tahoma"/>
          <w:i/>
          <w:sz w:val="22"/>
          <w:szCs w:val="22"/>
        </w:rPr>
      </w:pPr>
      <w:r w:rsidRPr="00B92E13">
        <w:rPr>
          <w:rFonts w:ascii="Tahoma" w:hAnsi="Tahoma" w:cs="Tahoma"/>
          <w:i/>
          <w:sz w:val="22"/>
          <w:szCs w:val="22"/>
        </w:rPr>
        <w:t xml:space="preserve"> </w:t>
      </w:r>
      <w:proofErr w:type="gramStart"/>
      <w:r w:rsidRPr="00B92E13">
        <w:rPr>
          <w:rFonts w:ascii="Tahoma" w:hAnsi="Tahoma" w:cs="Tahoma"/>
          <w:i/>
          <w:sz w:val="22"/>
          <w:szCs w:val="22"/>
        </w:rPr>
        <w:t>condemned</w:t>
      </w:r>
      <w:proofErr w:type="gramEnd"/>
      <w:r w:rsidRPr="00B92E13">
        <w:rPr>
          <w:rFonts w:ascii="Tahoma" w:hAnsi="Tahoma" w:cs="Tahoma"/>
          <w:i/>
          <w:sz w:val="22"/>
          <w:szCs w:val="22"/>
        </w:rPr>
        <w:t xml:space="preserve"> Ingres’ ptg. of </w:t>
      </w:r>
      <w:proofErr w:type="spellStart"/>
      <w:r w:rsidRPr="00B92E13">
        <w:rPr>
          <w:rFonts w:ascii="Tahoma" w:hAnsi="Tahoma" w:cs="Tahoma"/>
          <w:i/>
          <w:iCs/>
          <w:sz w:val="22"/>
          <w:szCs w:val="22"/>
        </w:rPr>
        <w:t>Mlle</w:t>
      </w:r>
      <w:proofErr w:type="spellEnd"/>
      <w:r w:rsidRPr="00B92E13">
        <w:rPr>
          <w:rFonts w:ascii="Tahoma" w:hAnsi="Tahoma" w:cs="Tahoma"/>
          <w:i/>
          <w:iCs/>
          <w:sz w:val="22"/>
          <w:szCs w:val="22"/>
        </w:rPr>
        <w:t xml:space="preserve"> </w:t>
      </w:r>
      <w:proofErr w:type="spellStart"/>
      <w:r w:rsidRPr="00B92E13">
        <w:rPr>
          <w:rFonts w:ascii="Tahoma" w:hAnsi="Tahoma" w:cs="Tahoma"/>
          <w:i/>
          <w:iCs/>
          <w:sz w:val="22"/>
          <w:szCs w:val="22"/>
        </w:rPr>
        <w:t>Riviere</w:t>
      </w:r>
      <w:proofErr w:type="spellEnd"/>
      <w:r w:rsidRPr="00B92E13">
        <w:rPr>
          <w:rFonts w:ascii="Tahoma" w:hAnsi="Tahoma" w:cs="Tahoma"/>
          <w:i/>
          <w:sz w:val="22"/>
          <w:szCs w:val="22"/>
        </w:rPr>
        <w:t xml:space="preserve"> as “bizarre, revolutionary” </w:t>
      </w:r>
    </w:p>
    <w:p w:rsidR="006F7EA1" w:rsidRPr="00B92E13" w:rsidRDefault="006F7EA1" w:rsidP="006F7EA1">
      <w:pPr>
        <w:rPr>
          <w:rFonts w:ascii="Tahoma" w:hAnsi="Tahoma" w:cs="Tahoma"/>
          <w:i/>
          <w:sz w:val="22"/>
          <w:szCs w:val="22"/>
        </w:rPr>
      </w:pPr>
      <w:proofErr w:type="gramStart"/>
      <w:r w:rsidRPr="00B92E13">
        <w:rPr>
          <w:rFonts w:ascii="Tahoma" w:hAnsi="Tahoma" w:cs="Tahoma"/>
          <w:i/>
          <w:sz w:val="22"/>
          <w:szCs w:val="22"/>
        </w:rPr>
        <w:t>because</w:t>
      </w:r>
      <w:proofErr w:type="gramEnd"/>
      <w:r w:rsidRPr="00B92E13">
        <w:rPr>
          <w:rFonts w:ascii="Tahoma" w:hAnsi="Tahoma" w:cs="Tahoma"/>
          <w:i/>
          <w:sz w:val="22"/>
          <w:szCs w:val="22"/>
        </w:rPr>
        <w:t xml:space="preserve"> of the independent beauty of the line.</w:t>
      </w:r>
    </w:p>
    <w:p w:rsidR="006F7EA1" w:rsidRPr="00B92E13" w:rsidRDefault="006F7EA1" w:rsidP="006F7EA1">
      <w:pPr>
        <w:rPr>
          <w:rFonts w:ascii="Tahoma" w:hAnsi="Tahoma" w:cs="Tahoma"/>
          <w:i/>
          <w:sz w:val="22"/>
          <w:szCs w:val="22"/>
        </w:rPr>
      </w:pPr>
    </w:p>
    <w:p w:rsidR="00CA579E" w:rsidRDefault="006F7EA1" w:rsidP="006F7EA1">
      <w:pPr>
        <w:rPr>
          <w:rFonts w:ascii="Tahoma" w:hAnsi="Tahoma" w:cs="Tahoma"/>
          <w:i/>
          <w:sz w:val="22"/>
          <w:szCs w:val="22"/>
        </w:rPr>
      </w:pPr>
      <w:r w:rsidRPr="00B92E13">
        <w:rPr>
          <w:rFonts w:ascii="Tahoma" w:hAnsi="Tahoma" w:cs="Tahoma"/>
          <w:i/>
          <w:sz w:val="22"/>
          <w:szCs w:val="22"/>
        </w:rPr>
        <w:t xml:space="preserve">      - </w:t>
      </w:r>
      <w:proofErr w:type="gramStart"/>
      <w:r w:rsidRPr="00B92E13">
        <w:rPr>
          <w:rFonts w:ascii="Tahoma" w:hAnsi="Tahoma" w:cs="Tahoma"/>
          <w:i/>
          <w:sz w:val="22"/>
          <w:szCs w:val="22"/>
        </w:rPr>
        <w:t>though</w:t>
      </w:r>
      <w:proofErr w:type="gramEnd"/>
      <w:r w:rsidRPr="00B92E13">
        <w:rPr>
          <w:rFonts w:ascii="Tahoma" w:hAnsi="Tahoma" w:cs="Tahoma"/>
          <w:i/>
          <w:sz w:val="22"/>
          <w:szCs w:val="22"/>
        </w:rPr>
        <w:t xml:space="preserve"> this ptg. is the most like a snapshot of any of Ingres’</w:t>
      </w:r>
    </w:p>
    <w:p w:rsidR="00CA579E" w:rsidRDefault="006F7EA1" w:rsidP="006F7EA1">
      <w:pPr>
        <w:rPr>
          <w:rFonts w:ascii="Tahoma" w:hAnsi="Tahoma" w:cs="Tahoma"/>
          <w:i/>
          <w:sz w:val="22"/>
          <w:szCs w:val="22"/>
        </w:rPr>
      </w:pPr>
      <w:r w:rsidRPr="00B92E13">
        <w:rPr>
          <w:rFonts w:ascii="Tahoma" w:hAnsi="Tahoma" w:cs="Tahoma"/>
          <w:i/>
          <w:sz w:val="22"/>
          <w:szCs w:val="22"/>
        </w:rPr>
        <w:t xml:space="preserve"> </w:t>
      </w:r>
      <w:proofErr w:type="gramStart"/>
      <w:r w:rsidRPr="00B92E13">
        <w:rPr>
          <w:rFonts w:ascii="Tahoma" w:hAnsi="Tahoma" w:cs="Tahoma"/>
          <w:i/>
          <w:sz w:val="22"/>
          <w:szCs w:val="22"/>
        </w:rPr>
        <w:t>portraits</w:t>
      </w:r>
      <w:proofErr w:type="gramEnd"/>
      <w:r w:rsidRPr="00B92E13">
        <w:rPr>
          <w:rFonts w:ascii="Tahoma" w:hAnsi="Tahoma" w:cs="Tahoma"/>
          <w:i/>
          <w:sz w:val="22"/>
          <w:szCs w:val="22"/>
        </w:rPr>
        <w:t xml:space="preserve">, a comparison with the drawing shows that even here </w:t>
      </w:r>
    </w:p>
    <w:p w:rsidR="00CA579E" w:rsidRDefault="006F7EA1" w:rsidP="006F7EA1">
      <w:pPr>
        <w:rPr>
          <w:rFonts w:ascii="Tahoma" w:hAnsi="Tahoma" w:cs="Tahoma"/>
          <w:i/>
          <w:sz w:val="22"/>
          <w:szCs w:val="22"/>
        </w:rPr>
      </w:pPr>
      <w:proofErr w:type="gramStart"/>
      <w:r w:rsidRPr="00B92E13">
        <w:rPr>
          <w:rFonts w:ascii="Tahoma" w:hAnsi="Tahoma" w:cs="Tahoma"/>
          <w:i/>
          <w:sz w:val="22"/>
          <w:szCs w:val="22"/>
        </w:rPr>
        <w:t>he</w:t>
      </w:r>
      <w:proofErr w:type="gramEnd"/>
      <w:r w:rsidRPr="00B92E13">
        <w:rPr>
          <w:rFonts w:ascii="Tahoma" w:hAnsi="Tahoma" w:cs="Tahoma"/>
          <w:i/>
          <w:sz w:val="22"/>
          <w:szCs w:val="22"/>
        </w:rPr>
        <w:t xml:space="preserve"> has idealized his subject, elongating the face and giving </w:t>
      </w:r>
    </w:p>
    <w:p w:rsidR="00CA579E" w:rsidRDefault="006F7EA1" w:rsidP="006F7EA1">
      <w:pPr>
        <w:rPr>
          <w:rFonts w:ascii="Tahoma" w:hAnsi="Tahoma" w:cs="Tahoma"/>
          <w:i/>
          <w:sz w:val="22"/>
          <w:szCs w:val="22"/>
        </w:rPr>
      </w:pPr>
      <w:r w:rsidRPr="00B92E13">
        <w:rPr>
          <w:rFonts w:ascii="Tahoma" w:hAnsi="Tahoma" w:cs="Tahoma"/>
          <w:i/>
          <w:sz w:val="22"/>
          <w:szCs w:val="22"/>
        </w:rPr>
        <w:t xml:space="preserve">M. </w:t>
      </w:r>
      <w:proofErr w:type="spellStart"/>
      <w:r w:rsidRPr="00B92E13">
        <w:rPr>
          <w:rFonts w:ascii="Tahoma" w:hAnsi="Tahoma" w:cs="Tahoma"/>
          <w:i/>
          <w:sz w:val="22"/>
          <w:szCs w:val="22"/>
        </w:rPr>
        <w:t>Bertin</w:t>
      </w:r>
      <w:proofErr w:type="spellEnd"/>
      <w:r w:rsidRPr="00B92E13">
        <w:rPr>
          <w:rFonts w:ascii="Tahoma" w:hAnsi="Tahoma" w:cs="Tahoma"/>
          <w:i/>
          <w:sz w:val="22"/>
          <w:szCs w:val="22"/>
        </w:rPr>
        <w:t xml:space="preserve"> a dignity he clearly lacks in real life.  Ingres catches </w:t>
      </w:r>
    </w:p>
    <w:p w:rsidR="00CA579E" w:rsidRDefault="006F7EA1" w:rsidP="006F7EA1">
      <w:pPr>
        <w:rPr>
          <w:rFonts w:ascii="Tahoma" w:hAnsi="Tahoma" w:cs="Tahoma"/>
          <w:i/>
          <w:sz w:val="22"/>
          <w:szCs w:val="22"/>
        </w:rPr>
      </w:pPr>
      <w:proofErr w:type="gramStart"/>
      <w:r w:rsidRPr="00B92E13">
        <w:rPr>
          <w:rFonts w:ascii="Tahoma" w:hAnsi="Tahoma" w:cs="Tahoma"/>
          <w:i/>
          <w:sz w:val="22"/>
          <w:szCs w:val="22"/>
        </w:rPr>
        <w:t>his</w:t>
      </w:r>
      <w:proofErr w:type="gramEnd"/>
      <w:r w:rsidRPr="00B92E13">
        <w:rPr>
          <w:rFonts w:ascii="Tahoma" w:hAnsi="Tahoma" w:cs="Tahoma"/>
          <w:i/>
          <w:sz w:val="22"/>
          <w:szCs w:val="22"/>
        </w:rPr>
        <w:t xml:space="preserve"> restlessness, and “the sudden attitude … is frozen and</w:t>
      </w:r>
    </w:p>
    <w:p w:rsidR="006F7EA1" w:rsidRPr="00B92E13" w:rsidRDefault="006F7EA1" w:rsidP="006F7EA1">
      <w:pPr>
        <w:rPr>
          <w:rFonts w:ascii="Tahoma" w:hAnsi="Tahoma" w:cs="Tahoma"/>
          <w:i/>
          <w:sz w:val="22"/>
          <w:szCs w:val="22"/>
        </w:rPr>
      </w:pPr>
      <w:r w:rsidRPr="00B92E13">
        <w:rPr>
          <w:rFonts w:ascii="Tahoma" w:hAnsi="Tahoma" w:cs="Tahoma"/>
          <w:i/>
          <w:sz w:val="22"/>
          <w:szCs w:val="22"/>
        </w:rPr>
        <w:t xml:space="preserve"> M. </w:t>
      </w:r>
      <w:proofErr w:type="spellStart"/>
      <w:r w:rsidRPr="00B92E13">
        <w:rPr>
          <w:rFonts w:ascii="Tahoma" w:hAnsi="Tahoma" w:cs="Tahoma"/>
          <w:i/>
          <w:sz w:val="22"/>
          <w:szCs w:val="22"/>
        </w:rPr>
        <w:t>Bertin</w:t>
      </w:r>
      <w:proofErr w:type="spellEnd"/>
      <w:r w:rsidRPr="00B92E13">
        <w:rPr>
          <w:rFonts w:ascii="Tahoma" w:hAnsi="Tahoma" w:cs="Tahoma"/>
          <w:i/>
          <w:sz w:val="22"/>
          <w:szCs w:val="22"/>
        </w:rPr>
        <w:t xml:space="preserve"> argues with us forever”.</w:t>
      </w:r>
    </w:p>
    <w:p w:rsidR="006F7EA1" w:rsidRDefault="006F7EA1" w:rsidP="006F7EA1">
      <w:pPr>
        <w:ind w:left="2340"/>
        <w:rPr>
          <w:rFonts w:ascii="Tahoma" w:hAnsi="Tahoma" w:cs="Tahoma"/>
        </w:rPr>
      </w:pPr>
    </w:p>
    <w:p w:rsidR="006F7EA1" w:rsidRDefault="006F7EA1" w:rsidP="006F7EA1">
      <w:pPr>
        <w:ind w:left="2340"/>
        <w:rPr>
          <w:rFonts w:ascii="Tahoma" w:hAnsi="Tahoma" w:cs="Tahoma"/>
        </w:rPr>
      </w:pPr>
    </w:p>
    <w:p w:rsidR="006F7EA1" w:rsidRDefault="006F7EA1" w:rsidP="00CA579E">
      <w:pPr>
        <w:rPr>
          <w:rFonts w:ascii="Tahoma" w:hAnsi="Tahoma" w:cs="Tahoma"/>
        </w:rPr>
      </w:pPr>
    </w:p>
    <w:p w:rsidR="006F7EA1" w:rsidRDefault="006F7EA1" w:rsidP="006F7EA1">
      <w:pPr>
        <w:pStyle w:val="Heading2"/>
      </w:pPr>
      <w:r>
        <w:t>ROMANTICISM</w:t>
      </w:r>
    </w:p>
    <w:p w:rsidR="006F7EA1" w:rsidRDefault="006F7EA1" w:rsidP="006F7EA1">
      <w:pPr>
        <w:rPr>
          <w:rFonts w:ascii="Tahoma" w:hAnsi="Tahoma" w:cs="Tahoma"/>
          <w:b/>
          <w:bCs/>
          <w:i/>
          <w:iCs/>
        </w:rPr>
      </w:pPr>
    </w:p>
    <w:p w:rsidR="006F7EA1" w:rsidRDefault="006F7EA1" w:rsidP="006F7EA1">
      <w:pPr>
        <w:numPr>
          <w:ilvl w:val="0"/>
          <w:numId w:val="2"/>
        </w:numPr>
        <w:rPr>
          <w:rFonts w:ascii="Tahoma" w:hAnsi="Tahoma" w:cs="Tahoma"/>
        </w:rPr>
      </w:pPr>
      <w:r>
        <w:rPr>
          <w:rFonts w:ascii="Tahoma" w:hAnsi="Tahoma" w:cs="Tahoma"/>
        </w:rPr>
        <w:t>General Characteristics</w:t>
      </w:r>
    </w:p>
    <w:p w:rsidR="006F7EA1" w:rsidRDefault="006F7EA1" w:rsidP="006F7EA1">
      <w:pPr>
        <w:ind w:left="720"/>
        <w:rPr>
          <w:rFonts w:ascii="Tahoma" w:hAnsi="Tahoma" w:cs="Tahoma"/>
        </w:rPr>
      </w:pPr>
    </w:p>
    <w:p w:rsidR="006F7EA1" w:rsidRDefault="006F7EA1" w:rsidP="006F7EA1">
      <w:pPr>
        <w:ind w:left="720"/>
        <w:rPr>
          <w:rFonts w:ascii="Tahoma" w:hAnsi="Tahoma" w:cs="Tahoma"/>
        </w:rPr>
      </w:pPr>
      <w:r>
        <w:rPr>
          <w:rFonts w:ascii="Tahoma" w:hAnsi="Tahoma" w:cs="Tahoma"/>
        </w:rPr>
        <w:t>“Each Romantic artist found his home wherever he found himself emotionally involved.”</w:t>
      </w:r>
    </w:p>
    <w:p w:rsidR="006F7EA1" w:rsidRDefault="006F7EA1" w:rsidP="006F7EA1">
      <w:pPr>
        <w:ind w:left="720"/>
        <w:rPr>
          <w:rFonts w:ascii="Tahoma" w:hAnsi="Tahoma" w:cs="Tahoma"/>
        </w:rPr>
      </w:pPr>
      <w:r>
        <w:rPr>
          <w:rFonts w:ascii="Tahoma" w:hAnsi="Tahoma" w:cs="Tahoma"/>
        </w:rPr>
        <w:t xml:space="preserve">- </w:t>
      </w:r>
    </w:p>
    <w:p w:rsidR="007B1E6D" w:rsidRDefault="006F7EA1" w:rsidP="006F7EA1">
      <w:pPr>
        <w:ind w:left="720"/>
        <w:rPr>
          <w:rFonts w:ascii="Tahoma" w:hAnsi="Tahoma" w:cs="Tahoma"/>
        </w:rPr>
      </w:pPr>
      <w:r>
        <w:rPr>
          <w:rFonts w:ascii="Tahoma" w:hAnsi="Tahoma" w:cs="Tahoma"/>
        </w:rPr>
        <w:t>-</w:t>
      </w:r>
    </w:p>
    <w:p w:rsidR="006F7EA1" w:rsidRDefault="006F7EA1" w:rsidP="006F7EA1">
      <w:pPr>
        <w:ind w:left="720"/>
        <w:rPr>
          <w:rFonts w:ascii="Tahoma" w:hAnsi="Tahoma" w:cs="Tahoma"/>
        </w:rPr>
      </w:pPr>
      <w:r>
        <w:rPr>
          <w:rFonts w:ascii="Tahoma" w:hAnsi="Tahoma" w:cs="Tahoma"/>
        </w:rPr>
        <w:t xml:space="preserve"> </w:t>
      </w:r>
    </w:p>
    <w:p w:rsidR="007B1E6D" w:rsidRDefault="007B1E6D" w:rsidP="006F7EA1">
      <w:pPr>
        <w:ind w:left="720"/>
        <w:rPr>
          <w:rFonts w:ascii="Tahoma" w:hAnsi="Tahoma" w:cs="Tahoma"/>
        </w:rPr>
      </w:pPr>
      <w:r>
        <w:rPr>
          <w:rFonts w:ascii="Tahoma" w:hAnsi="Tahoma" w:cs="Tahoma"/>
        </w:rPr>
        <w:t>-</w:t>
      </w:r>
    </w:p>
    <w:p w:rsidR="006F7EA1" w:rsidRDefault="006F7EA1" w:rsidP="006F7EA1">
      <w:pPr>
        <w:rPr>
          <w:rFonts w:ascii="Tahoma" w:hAnsi="Tahoma" w:cs="Tahoma"/>
        </w:rPr>
      </w:pPr>
      <w:r>
        <w:rPr>
          <w:rFonts w:ascii="Tahoma" w:hAnsi="Tahoma" w:cs="Tahoma"/>
        </w:rPr>
        <w:t xml:space="preserve">      </w:t>
      </w:r>
      <w:r w:rsidR="007B1E6D">
        <w:rPr>
          <w:rFonts w:ascii="Tahoma" w:hAnsi="Tahoma" w:cs="Tahoma"/>
        </w:rPr>
        <w:t xml:space="preserve">    </w:t>
      </w:r>
      <w:r>
        <w:rPr>
          <w:rFonts w:ascii="Tahoma" w:hAnsi="Tahoma" w:cs="Tahoma"/>
        </w:rPr>
        <w:t>- Romantic artists searched for the “exotic” in the</w:t>
      </w:r>
      <w:r w:rsidR="007B1E6D">
        <w:rPr>
          <w:rFonts w:ascii="Tahoma" w:hAnsi="Tahoma" w:cs="Tahoma"/>
        </w:rPr>
        <w:t xml:space="preserve"> Orient, </w:t>
      </w:r>
      <w:proofErr w:type="gramStart"/>
      <w:r w:rsidR="007B1E6D">
        <w:rPr>
          <w:rFonts w:ascii="Tahoma" w:hAnsi="Tahoma" w:cs="Tahoma"/>
        </w:rPr>
        <w:t>Middle</w:t>
      </w:r>
      <w:proofErr w:type="gramEnd"/>
      <w:r w:rsidR="007B1E6D">
        <w:rPr>
          <w:rFonts w:ascii="Tahoma" w:hAnsi="Tahoma" w:cs="Tahoma"/>
        </w:rPr>
        <w:t xml:space="preserve"> Ages, storm and </w:t>
      </w:r>
    </w:p>
    <w:p w:rsidR="00B92E13" w:rsidRDefault="00B92E13" w:rsidP="006F7EA1">
      <w:pPr>
        <w:rPr>
          <w:rFonts w:ascii="Tahoma" w:hAnsi="Tahoma" w:cs="Tahoma"/>
        </w:rPr>
      </w:pPr>
      <w:r>
        <w:rPr>
          <w:rFonts w:ascii="Tahoma" w:hAnsi="Tahoma" w:cs="Tahoma"/>
        </w:rPr>
        <w:t xml:space="preserve">            </w:t>
      </w:r>
      <w:proofErr w:type="gramStart"/>
      <w:r w:rsidR="007B1E6D">
        <w:rPr>
          <w:rFonts w:ascii="Tahoma" w:hAnsi="Tahoma" w:cs="Tahoma"/>
        </w:rPr>
        <w:t>mountain</w:t>
      </w:r>
      <w:proofErr w:type="gramEnd"/>
      <w:r w:rsidR="007B1E6D">
        <w:rPr>
          <w:rFonts w:ascii="Tahoma" w:hAnsi="Tahoma" w:cs="Tahoma"/>
        </w:rPr>
        <w:t xml:space="preserve">, </w:t>
      </w:r>
      <w:r>
        <w:rPr>
          <w:rFonts w:ascii="Tahoma" w:hAnsi="Tahoma" w:cs="Tahoma"/>
        </w:rPr>
        <w:t>nightmare, and strange mythologies.</w:t>
      </w:r>
    </w:p>
    <w:p w:rsidR="006F7EA1" w:rsidRDefault="006F7EA1" w:rsidP="006F7EA1">
      <w:pPr>
        <w:ind w:left="720"/>
        <w:rPr>
          <w:rFonts w:ascii="Tahoma" w:hAnsi="Tahoma" w:cs="Tahoma"/>
        </w:rPr>
      </w:pPr>
    </w:p>
    <w:p w:rsidR="006F7EA1" w:rsidRDefault="006F7EA1" w:rsidP="006F7EA1">
      <w:pPr>
        <w:ind w:left="720"/>
        <w:rPr>
          <w:rFonts w:ascii="Tahoma" w:hAnsi="Tahoma" w:cs="Tahoma"/>
        </w:rPr>
      </w:pPr>
    </w:p>
    <w:p w:rsidR="006F7EA1" w:rsidRDefault="006F7EA1" w:rsidP="006F7EA1">
      <w:pPr>
        <w:ind w:left="720"/>
        <w:rPr>
          <w:rFonts w:ascii="Tahoma" w:hAnsi="Tahoma" w:cs="Tahoma"/>
        </w:rPr>
      </w:pPr>
    </w:p>
    <w:p w:rsidR="006F7EA1" w:rsidRDefault="006F7EA1" w:rsidP="006F7EA1">
      <w:pPr>
        <w:numPr>
          <w:ilvl w:val="0"/>
          <w:numId w:val="2"/>
        </w:numPr>
        <w:rPr>
          <w:rFonts w:ascii="Tahoma" w:hAnsi="Tahoma" w:cs="Tahoma"/>
        </w:rPr>
      </w:pPr>
      <w:r>
        <w:rPr>
          <w:rFonts w:ascii="Tahoma" w:hAnsi="Tahoma" w:cs="Tahoma"/>
        </w:rPr>
        <w:t xml:space="preserve">The Artists                                                                          </w:t>
      </w:r>
    </w:p>
    <w:p w:rsidR="006F7EA1" w:rsidRDefault="006F7EA1" w:rsidP="006F7EA1">
      <w:pPr>
        <w:rPr>
          <w:rFonts w:ascii="Tahoma" w:hAnsi="Tahoma" w:cs="Tahoma"/>
        </w:rPr>
      </w:pPr>
    </w:p>
    <w:p w:rsidR="006F7EA1" w:rsidRDefault="006F7EA1" w:rsidP="006F7EA1">
      <w:pPr>
        <w:numPr>
          <w:ilvl w:val="1"/>
          <w:numId w:val="2"/>
        </w:numPr>
        <w:rPr>
          <w:rFonts w:ascii="Tahoma" w:hAnsi="Tahoma" w:cs="Tahoma"/>
        </w:rPr>
      </w:pPr>
      <w:r>
        <w:rPr>
          <w:rFonts w:ascii="Tahoma" w:hAnsi="Tahoma" w:cs="Tahoma"/>
        </w:rPr>
        <w:t>Theodore Gericault  (1791-1824)   French</w:t>
      </w:r>
    </w:p>
    <w:tbl>
      <w:tblPr>
        <w:tblpPr w:leftFromText="180" w:rightFromText="180" w:vertAnchor="text" w:tblpX="690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5"/>
      </w:tblGrid>
      <w:tr w:rsidR="00CA579E" w:rsidTr="00CA579E">
        <w:trPr>
          <w:trHeight w:val="2685"/>
        </w:trPr>
        <w:tc>
          <w:tcPr>
            <w:tcW w:w="4125" w:type="dxa"/>
          </w:tcPr>
          <w:p w:rsidR="00CA579E" w:rsidRDefault="00CA579E" w:rsidP="00CA579E">
            <w:pPr>
              <w:rPr>
                <w:rFonts w:ascii="Tahoma" w:hAnsi="Tahoma" w:cs="Tahoma"/>
              </w:rPr>
            </w:pPr>
          </w:p>
        </w:tc>
      </w:tr>
    </w:tbl>
    <w:p w:rsidR="006F7EA1" w:rsidRDefault="006F7EA1" w:rsidP="006F7EA1">
      <w:pPr>
        <w:rPr>
          <w:rFonts w:ascii="Tahoma" w:hAnsi="Tahoma" w:cs="Tahoma"/>
        </w:rPr>
      </w:pPr>
      <w:r>
        <w:rPr>
          <w:rFonts w:ascii="Tahoma" w:hAnsi="Tahoma" w:cs="Tahoma"/>
        </w:rPr>
        <w:t xml:space="preserve">        </w:t>
      </w:r>
    </w:p>
    <w:p w:rsidR="00CA579E" w:rsidRDefault="006F7EA1" w:rsidP="006F7EA1">
      <w:pPr>
        <w:rPr>
          <w:rFonts w:ascii="Tahoma" w:hAnsi="Tahoma" w:cs="Tahoma"/>
          <w:i/>
          <w:sz w:val="22"/>
          <w:szCs w:val="22"/>
        </w:rPr>
      </w:pPr>
      <w:r>
        <w:rPr>
          <w:rFonts w:ascii="Tahoma" w:hAnsi="Tahoma" w:cs="Tahoma"/>
        </w:rPr>
        <w:t xml:space="preserve">         </w:t>
      </w:r>
      <w:r w:rsidRPr="00B92E13">
        <w:rPr>
          <w:rFonts w:ascii="Tahoma" w:hAnsi="Tahoma" w:cs="Tahoma"/>
          <w:i/>
          <w:sz w:val="22"/>
          <w:szCs w:val="22"/>
        </w:rPr>
        <w:t>The Medusa carrying o</w:t>
      </w:r>
      <w:r w:rsidR="00CA579E">
        <w:rPr>
          <w:rFonts w:ascii="Tahoma" w:hAnsi="Tahoma" w:cs="Tahoma"/>
          <w:i/>
          <w:sz w:val="22"/>
          <w:szCs w:val="22"/>
        </w:rPr>
        <w:t>fficers to Senegal shipwrecked;</w:t>
      </w:r>
    </w:p>
    <w:p w:rsidR="00CA579E" w:rsidRDefault="006F7EA1" w:rsidP="006F7EA1">
      <w:pPr>
        <w:rPr>
          <w:rFonts w:ascii="Tahoma" w:hAnsi="Tahoma" w:cs="Tahoma"/>
          <w:i/>
          <w:sz w:val="22"/>
          <w:szCs w:val="22"/>
        </w:rPr>
      </w:pPr>
      <w:r w:rsidRPr="00B92E13">
        <w:rPr>
          <w:rFonts w:ascii="Tahoma" w:hAnsi="Tahoma" w:cs="Tahoma"/>
          <w:i/>
          <w:sz w:val="22"/>
          <w:szCs w:val="22"/>
        </w:rPr>
        <w:t>350 died, 15 survived.  Gericault’s ptg. is an accusation against</w:t>
      </w:r>
    </w:p>
    <w:p w:rsidR="00CA579E" w:rsidRDefault="006F7EA1" w:rsidP="006F7EA1">
      <w:pPr>
        <w:rPr>
          <w:rFonts w:ascii="Tahoma" w:hAnsi="Tahoma" w:cs="Tahoma"/>
          <w:i/>
          <w:sz w:val="22"/>
          <w:szCs w:val="22"/>
        </w:rPr>
      </w:pPr>
      <w:r w:rsidRPr="00B92E13">
        <w:rPr>
          <w:rFonts w:ascii="Tahoma" w:hAnsi="Tahoma" w:cs="Tahoma"/>
          <w:i/>
          <w:sz w:val="22"/>
          <w:szCs w:val="22"/>
        </w:rPr>
        <w:t xml:space="preserve"> </w:t>
      </w:r>
      <w:proofErr w:type="gramStart"/>
      <w:r w:rsidRPr="00B92E13">
        <w:rPr>
          <w:rFonts w:ascii="Tahoma" w:hAnsi="Tahoma" w:cs="Tahoma"/>
          <w:i/>
          <w:sz w:val="22"/>
          <w:szCs w:val="22"/>
        </w:rPr>
        <w:t>the</w:t>
      </w:r>
      <w:proofErr w:type="gramEnd"/>
      <w:r w:rsidRPr="00B92E13">
        <w:rPr>
          <w:rFonts w:ascii="Tahoma" w:hAnsi="Tahoma" w:cs="Tahoma"/>
          <w:i/>
          <w:sz w:val="22"/>
          <w:szCs w:val="22"/>
        </w:rPr>
        <w:t xml:space="preserve"> government of France; Gericault heard about hunger and </w:t>
      </w:r>
    </w:p>
    <w:p w:rsidR="00CA579E" w:rsidRDefault="006F7EA1" w:rsidP="006F7EA1">
      <w:pPr>
        <w:rPr>
          <w:rFonts w:ascii="Tahoma" w:hAnsi="Tahoma" w:cs="Tahoma"/>
          <w:i/>
          <w:sz w:val="22"/>
          <w:szCs w:val="22"/>
        </w:rPr>
      </w:pPr>
      <w:proofErr w:type="gramStart"/>
      <w:r w:rsidRPr="00B92E13">
        <w:rPr>
          <w:rFonts w:ascii="Tahoma" w:hAnsi="Tahoma" w:cs="Tahoma"/>
          <w:i/>
          <w:sz w:val="22"/>
          <w:szCs w:val="22"/>
        </w:rPr>
        <w:t>thirst</w:t>
      </w:r>
      <w:proofErr w:type="gramEnd"/>
      <w:r w:rsidRPr="00B92E13">
        <w:rPr>
          <w:rFonts w:ascii="Tahoma" w:hAnsi="Tahoma" w:cs="Tahoma"/>
          <w:i/>
          <w:sz w:val="22"/>
          <w:szCs w:val="22"/>
        </w:rPr>
        <w:t>, madness and murder, directly from survivors.  Ptg. is one</w:t>
      </w:r>
    </w:p>
    <w:p w:rsidR="00CA579E" w:rsidRDefault="006F7EA1" w:rsidP="006F7EA1">
      <w:pPr>
        <w:rPr>
          <w:rFonts w:ascii="Tahoma" w:hAnsi="Tahoma" w:cs="Tahoma"/>
          <w:i/>
          <w:sz w:val="22"/>
          <w:szCs w:val="22"/>
        </w:rPr>
      </w:pPr>
      <w:r w:rsidRPr="00B92E13">
        <w:rPr>
          <w:rFonts w:ascii="Tahoma" w:hAnsi="Tahoma" w:cs="Tahoma"/>
          <w:i/>
          <w:sz w:val="22"/>
          <w:szCs w:val="22"/>
        </w:rPr>
        <w:t xml:space="preserve"> </w:t>
      </w:r>
      <w:proofErr w:type="gramStart"/>
      <w:r w:rsidRPr="00B92E13">
        <w:rPr>
          <w:rFonts w:ascii="Tahoma" w:hAnsi="Tahoma" w:cs="Tahoma"/>
          <w:i/>
          <w:sz w:val="22"/>
          <w:szCs w:val="22"/>
        </w:rPr>
        <w:t>frantic</w:t>
      </w:r>
      <w:proofErr w:type="gramEnd"/>
      <w:r w:rsidRPr="00B92E13">
        <w:rPr>
          <w:rFonts w:ascii="Tahoma" w:hAnsi="Tahoma" w:cs="Tahoma"/>
          <w:i/>
          <w:sz w:val="22"/>
          <w:szCs w:val="22"/>
        </w:rPr>
        <w:t xml:space="preserve"> thrust of movement from front left to back right, carried </w:t>
      </w:r>
    </w:p>
    <w:p w:rsidR="00CA579E" w:rsidRDefault="006F7EA1" w:rsidP="006F7EA1">
      <w:pPr>
        <w:rPr>
          <w:rFonts w:ascii="Tahoma" w:hAnsi="Tahoma" w:cs="Tahoma"/>
          <w:i/>
          <w:sz w:val="22"/>
          <w:szCs w:val="22"/>
        </w:rPr>
      </w:pPr>
      <w:proofErr w:type="gramStart"/>
      <w:r w:rsidRPr="00B92E13">
        <w:rPr>
          <w:rFonts w:ascii="Tahoma" w:hAnsi="Tahoma" w:cs="Tahoma"/>
          <w:i/>
          <w:sz w:val="22"/>
          <w:szCs w:val="22"/>
        </w:rPr>
        <w:t>along</w:t>
      </w:r>
      <w:proofErr w:type="gramEnd"/>
      <w:r w:rsidRPr="00B92E13">
        <w:rPr>
          <w:rFonts w:ascii="Tahoma" w:hAnsi="Tahoma" w:cs="Tahoma"/>
          <w:i/>
          <w:sz w:val="22"/>
          <w:szCs w:val="22"/>
        </w:rPr>
        <w:t xml:space="preserve"> by exaggerated poses and gestures and facial expressions, </w:t>
      </w:r>
    </w:p>
    <w:p w:rsidR="00CA579E" w:rsidRDefault="006F7EA1" w:rsidP="006F7EA1">
      <w:pPr>
        <w:rPr>
          <w:rFonts w:ascii="Tahoma" w:hAnsi="Tahoma" w:cs="Tahoma"/>
          <w:i/>
          <w:sz w:val="22"/>
          <w:szCs w:val="22"/>
        </w:rPr>
      </w:pPr>
      <w:proofErr w:type="gramStart"/>
      <w:r w:rsidRPr="00B92E13">
        <w:rPr>
          <w:rFonts w:ascii="Tahoma" w:hAnsi="Tahoma" w:cs="Tahoma"/>
          <w:i/>
          <w:sz w:val="22"/>
          <w:szCs w:val="22"/>
        </w:rPr>
        <w:t>balanced</w:t>
      </w:r>
      <w:proofErr w:type="gramEnd"/>
      <w:r w:rsidRPr="00B92E13">
        <w:rPr>
          <w:rFonts w:ascii="Tahoma" w:hAnsi="Tahoma" w:cs="Tahoma"/>
          <w:i/>
          <w:sz w:val="22"/>
          <w:szCs w:val="22"/>
        </w:rPr>
        <w:t xml:space="preserve"> by the diagonals of the sail leaning to the left.  </w:t>
      </w:r>
    </w:p>
    <w:p w:rsidR="00CA579E" w:rsidRDefault="006F7EA1" w:rsidP="006F7EA1">
      <w:pPr>
        <w:rPr>
          <w:rFonts w:ascii="Tahoma" w:hAnsi="Tahoma" w:cs="Tahoma"/>
          <w:i/>
          <w:sz w:val="22"/>
          <w:szCs w:val="22"/>
        </w:rPr>
      </w:pPr>
      <w:r w:rsidRPr="00B92E13">
        <w:rPr>
          <w:rFonts w:ascii="Tahoma" w:hAnsi="Tahoma" w:cs="Tahoma"/>
          <w:i/>
          <w:sz w:val="22"/>
          <w:szCs w:val="22"/>
        </w:rPr>
        <w:t xml:space="preserve">Classically modeled figures, but they melt into the shadows. </w:t>
      </w:r>
    </w:p>
    <w:p w:rsidR="006F7EA1" w:rsidRPr="00B92E13" w:rsidRDefault="006F7EA1" w:rsidP="006F7EA1">
      <w:pPr>
        <w:rPr>
          <w:rFonts w:ascii="Tahoma" w:hAnsi="Tahoma" w:cs="Tahoma"/>
          <w:i/>
          <w:sz w:val="22"/>
          <w:szCs w:val="22"/>
        </w:rPr>
      </w:pPr>
      <w:r w:rsidRPr="00B92E13">
        <w:rPr>
          <w:rFonts w:ascii="Tahoma" w:hAnsi="Tahoma" w:cs="Tahoma"/>
          <w:i/>
          <w:sz w:val="22"/>
          <w:szCs w:val="22"/>
        </w:rPr>
        <w:t xml:space="preserve"> </w:t>
      </w:r>
      <w:proofErr w:type="gramStart"/>
      <w:r w:rsidRPr="00B92E13">
        <w:rPr>
          <w:rFonts w:ascii="Tahoma" w:hAnsi="Tahoma" w:cs="Tahoma"/>
          <w:i/>
          <w:sz w:val="22"/>
          <w:szCs w:val="22"/>
        </w:rPr>
        <w:t xml:space="preserve">Very dramatic and emotional, especially as </w:t>
      </w:r>
      <w:proofErr w:type="spellStart"/>
      <w:r w:rsidRPr="00CA579E">
        <w:rPr>
          <w:rFonts w:ascii="Tahoma" w:hAnsi="Tahoma" w:cs="Tahoma"/>
          <w:b/>
          <w:i/>
          <w:sz w:val="22"/>
          <w:szCs w:val="22"/>
        </w:rPr>
        <w:t>lifesize</w:t>
      </w:r>
      <w:proofErr w:type="spellEnd"/>
      <w:r w:rsidRPr="00B92E13">
        <w:rPr>
          <w:rFonts w:ascii="Tahoma" w:hAnsi="Tahoma" w:cs="Tahoma"/>
          <w:i/>
          <w:sz w:val="22"/>
          <w:szCs w:val="22"/>
        </w:rPr>
        <w:t xml:space="preserve"> ptg.</w:t>
      </w:r>
      <w:proofErr w:type="gramEnd"/>
      <w:r w:rsidRPr="00B92E13">
        <w:rPr>
          <w:rFonts w:ascii="Tahoma" w:hAnsi="Tahoma" w:cs="Tahoma"/>
          <w:i/>
          <w:sz w:val="22"/>
          <w:szCs w:val="22"/>
        </w:rPr>
        <w:t xml:space="preserve">  </w:t>
      </w:r>
    </w:p>
    <w:p w:rsidR="006F7EA1" w:rsidRDefault="006F7EA1" w:rsidP="006F7EA1">
      <w:pPr>
        <w:rPr>
          <w:rFonts w:ascii="Tahoma" w:hAnsi="Tahoma" w:cs="Tahoma"/>
        </w:rPr>
      </w:pPr>
    </w:p>
    <w:p w:rsidR="006F7EA1" w:rsidRDefault="006F7EA1" w:rsidP="006F7EA1">
      <w:pPr>
        <w:rPr>
          <w:rFonts w:ascii="Tahoma" w:hAnsi="Tahoma" w:cs="Tahoma"/>
        </w:rPr>
      </w:pPr>
    </w:p>
    <w:p w:rsidR="006F7EA1" w:rsidRDefault="00903C40" w:rsidP="006F7EA1">
      <w:pPr>
        <w:rPr>
          <w:rFonts w:ascii="Tahoma" w:hAnsi="Tahoma" w:cs="Tahoma"/>
        </w:rPr>
      </w:pPr>
      <w:r>
        <w:rPr>
          <w:rFonts w:ascii="Tahoma" w:hAnsi="Tahoma" w:cs="Tahoma"/>
        </w:rPr>
        <w:lastRenderedPageBreak/>
        <w:t xml:space="preserve">                                                                                                                                        4</w:t>
      </w:r>
    </w:p>
    <w:p w:rsidR="006F7EA1" w:rsidRDefault="006F7EA1" w:rsidP="006F7EA1">
      <w:pPr>
        <w:numPr>
          <w:ilvl w:val="1"/>
          <w:numId w:val="2"/>
        </w:numPr>
        <w:rPr>
          <w:rFonts w:ascii="Tahoma" w:hAnsi="Tahoma" w:cs="Tahoma"/>
        </w:rPr>
      </w:pPr>
      <w:r>
        <w:rPr>
          <w:rFonts w:ascii="Tahoma" w:hAnsi="Tahoma" w:cs="Tahoma"/>
        </w:rPr>
        <w:t>Eugene Delacroix  (1798-1863)    French</w:t>
      </w:r>
    </w:p>
    <w:p w:rsidR="006F7EA1" w:rsidRDefault="006F7EA1" w:rsidP="006F7EA1">
      <w:pPr>
        <w:ind w:left="1440"/>
        <w:rPr>
          <w:rFonts w:ascii="Tahoma" w:hAnsi="Tahoma" w:cs="Tahoma"/>
        </w:rPr>
      </w:pPr>
      <w:r>
        <w:rPr>
          <w:rFonts w:ascii="Tahoma" w:hAnsi="Tahoma" w:cs="Tahoma"/>
        </w:rPr>
        <w:t>“The contour should come last.”  Delacroix considered the close rendering of objective reality as “only laborious perfection in the art of boring.”</w:t>
      </w:r>
    </w:p>
    <w:p w:rsidR="006F7EA1" w:rsidRDefault="006F7EA1" w:rsidP="006F7EA1">
      <w:pPr>
        <w:rPr>
          <w:rFonts w:ascii="Tahoma" w:hAnsi="Tahoma" w:cs="Tahoma"/>
        </w:rPr>
      </w:pPr>
      <w:r>
        <w:rPr>
          <w:rFonts w:ascii="Tahoma" w:hAnsi="Tahoma" w:cs="Tahoma"/>
        </w:rPr>
        <w:t xml:space="preserve">     </w:t>
      </w:r>
    </w:p>
    <w:p w:rsidR="006F7EA1" w:rsidRPr="00B92E13" w:rsidRDefault="006F7EA1" w:rsidP="006F7EA1">
      <w:pPr>
        <w:rPr>
          <w:rFonts w:ascii="Tahoma" w:hAnsi="Tahoma" w:cs="Tahoma"/>
          <w:i/>
          <w:sz w:val="22"/>
          <w:szCs w:val="22"/>
        </w:rPr>
      </w:pPr>
      <w:r>
        <w:rPr>
          <w:rFonts w:ascii="Tahoma" w:hAnsi="Tahoma" w:cs="Tahoma"/>
        </w:rPr>
        <w:t xml:space="preserve"> </w:t>
      </w:r>
      <w:r w:rsidRPr="00B92E13">
        <w:rPr>
          <w:rFonts w:ascii="Tahoma" w:hAnsi="Tahoma" w:cs="Tahoma"/>
          <w:i/>
          <w:sz w:val="22"/>
          <w:szCs w:val="22"/>
        </w:rPr>
        <w:t xml:space="preserve">On July 28, 1830, there was a 3-day attempt to restore the republic (Charles X), but instead brought in the parliamentary monarchy of Louis-Philippe.  In this ptg. we have the allegorical figure of Liberty storming the barricades, in one great rush of emotion, over dead and dying bodies.  Liberty explodes into violent and unreasoned action, freedom at any cost.  Painterly – </w:t>
      </w:r>
      <w:proofErr w:type="spellStart"/>
      <w:r w:rsidRPr="00B92E13">
        <w:rPr>
          <w:rFonts w:ascii="Tahoma" w:hAnsi="Tahoma" w:cs="Tahoma"/>
          <w:i/>
          <w:sz w:val="22"/>
          <w:szCs w:val="22"/>
        </w:rPr>
        <w:t>colour</w:t>
      </w:r>
      <w:proofErr w:type="spellEnd"/>
      <w:r w:rsidRPr="00B92E13">
        <w:rPr>
          <w:rFonts w:ascii="Tahoma" w:hAnsi="Tahoma" w:cs="Tahoma"/>
          <w:i/>
          <w:sz w:val="22"/>
          <w:szCs w:val="22"/>
        </w:rPr>
        <w:t>, light blurs into shadow, movement surges toward picture plane.</w:t>
      </w: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tblGrid>
      <w:tr w:rsidR="00CA579E" w:rsidTr="00CA579E">
        <w:trPr>
          <w:trHeight w:val="1980"/>
        </w:trPr>
        <w:tc>
          <w:tcPr>
            <w:tcW w:w="3720" w:type="dxa"/>
          </w:tcPr>
          <w:p w:rsidR="00CA579E" w:rsidRDefault="00CA579E" w:rsidP="00CA579E">
            <w:pPr>
              <w:ind w:left="1440"/>
              <w:rPr>
                <w:rFonts w:ascii="Tahoma" w:hAnsi="Tahoma" w:cs="Tahoma"/>
              </w:rPr>
            </w:pPr>
          </w:p>
          <w:p w:rsidR="00CA579E" w:rsidRDefault="00CA579E" w:rsidP="00CA579E">
            <w:pPr>
              <w:ind w:left="1440"/>
              <w:rPr>
                <w:rFonts w:ascii="Tahoma" w:hAnsi="Tahoma" w:cs="Tahoma"/>
              </w:rPr>
            </w:pPr>
          </w:p>
          <w:p w:rsidR="00CA579E" w:rsidRDefault="00CA579E" w:rsidP="00CA579E">
            <w:pPr>
              <w:ind w:left="1440"/>
              <w:rPr>
                <w:rFonts w:ascii="Tahoma" w:hAnsi="Tahoma" w:cs="Tahoma"/>
              </w:rPr>
            </w:pPr>
          </w:p>
          <w:p w:rsidR="00CA579E" w:rsidRDefault="00CA579E" w:rsidP="00CA579E">
            <w:pPr>
              <w:ind w:left="1440"/>
              <w:rPr>
                <w:rFonts w:ascii="Tahoma" w:hAnsi="Tahoma" w:cs="Tahoma"/>
              </w:rPr>
            </w:pPr>
          </w:p>
          <w:p w:rsidR="00CA579E" w:rsidRDefault="00CA579E" w:rsidP="00CA579E">
            <w:pPr>
              <w:ind w:left="1440"/>
              <w:rPr>
                <w:rFonts w:ascii="Tahoma" w:hAnsi="Tahoma" w:cs="Tahoma"/>
              </w:rPr>
            </w:pPr>
          </w:p>
          <w:p w:rsidR="00CA579E" w:rsidRDefault="00CA579E" w:rsidP="00CA579E">
            <w:pPr>
              <w:ind w:left="1440"/>
              <w:rPr>
                <w:rFonts w:ascii="Tahoma" w:hAnsi="Tahoma" w:cs="Tahoma"/>
              </w:rPr>
            </w:pPr>
          </w:p>
          <w:p w:rsidR="00CA579E" w:rsidRDefault="00CA579E" w:rsidP="00CA579E">
            <w:pPr>
              <w:rPr>
                <w:rFonts w:ascii="Tahoma" w:hAnsi="Tahoma" w:cs="Tahoma"/>
              </w:rPr>
            </w:pPr>
          </w:p>
          <w:p w:rsidR="00CA579E" w:rsidRDefault="00CA579E" w:rsidP="00CA579E">
            <w:pPr>
              <w:rPr>
                <w:rFonts w:ascii="Tahoma" w:hAnsi="Tahoma" w:cs="Tahoma"/>
              </w:rPr>
            </w:pPr>
          </w:p>
        </w:tc>
      </w:tr>
    </w:tbl>
    <w:p w:rsidR="00CA579E" w:rsidRDefault="00CA579E" w:rsidP="00CA579E">
      <w:pPr>
        <w:ind w:left="1080"/>
        <w:rPr>
          <w:rFonts w:ascii="Tahoma" w:hAnsi="Tahoma" w:cs="Tahoma"/>
        </w:rPr>
      </w:pPr>
    </w:p>
    <w:p w:rsidR="00CA579E" w:rsidRDefault="00CA579E" w:rsidP="00CA579E">
      <w:pPr>
        <w:ind w:left="1080"/>
        <w:rPr>
          <w:rFonts w:ascii="Tahoma" w:hAnsi="Tahoma" w:cs="Tahoma"/>
        </w:rPr>
      </w:pPr>
    </w:p>
    <w:p w:rsidR="006F7EA1" w:rsidRDefault="00CA579E" w:rsidP="00CA579E">
      <w:pPr>
        <w:ind w:left="1080"/>
        <w:rPr>
          <w:rFonts w:ascii="Tahoma" w:hAnsi="Tahoma" w:cs="Tahoma"/>
        </w:rPr>
      </w:pPr>
      <w:r>
        <w:rPr>
          <w:rFonts w:ascii="Tahoma" w:hAnsi="Tahoma" w:cs="Tahoma"/>
        </w:rPr>
        <w:t xml:space="preserve">c)  </w:t>
      </w:r>
      <w:r w:rsidR="006F7EA1">
        <w:rPr>
          <w:rFonts w:ascii="Tahoma" w:hAnsi="Tahoma" w:cs="Tahoma"/>
        </w:rPr>
        <w:t xml:space="preserve">Francisco </w:t>
      </w:r>
      <w:proofErr w:type="gramStart"/>
      <w:r w:rsidR="006F7EA1">
        <w:rPr>
          <w:rFonts w:ascii="Tahoma" w:hAnsi="Tahoma" w:cs="Tahoma"/>
        </w:rPr>
        <w:t>Goya  (</w:t>
      </w:r>
      <w:proofErr w:type="gramEnd"/>
      <w:r w:rsidR="006F7EA1">
        <w:rPr>
          <w:rFonts w:ascii="Tahoma" w:hAnsi="Tahoma" w:cs="Tahoma"/>
        </w:rPr>
        <w:t>1746-1828)  Spanish</w:t>
      </w:r>
    </w:p>
    <w:tbl>
      <w:tblPr>
        <w:tblpPr w:leftFromText="180" w:rightFromText="180" w:vertAnchor="text" w:tblpX="7129"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tblGrid>
      <w:tr w:rsidR="00CA579E" w:rsidTr="00CA579E">
        <w:trPr>
          <w:trHeight w:val="3270"/>
        </w:trPr>
        <w:tc>
          <w:tcPr>
            <w:tcW w:w="2925" w:type="dxa"/>
          </w:tcPr>
          <w:p w:rsidR="00CA579E" w:rsidRDefault="00CA579E" w:rsidP="00CA579E">
            <w:pPr>
              <w:rPr>
                <w:rFonts w:ascii="Tahoma" w:hAnsi="Tahoma" w:cs="Tahoma"/>
              </w:rPr>
            </w:pPr>
          </w:p>
        </w:tc>
      </w:tr>
    </w:tbl>
    <w:p w:rsidR="006F7EA1" w:rsidRDefault="006F7EA1" w:rsidP="006F7EA1">
      <w:pPr>
        <w:rPr>
          <w:rFonts w:ascii="Tahoma" w:hAnsi="Tahoma" w:cs="Tahoma"/>
        </w:rPr>
      </w:pPr>
    </w:p>
    <w:p w:rsidR="00CA579E" w:rsidRDefault="002F1DE2" w:rsidP="006F7EA1">
      <w:pPr>
        <w:rPr>
          <w:rFonts w:ascii="Tahoma" w:hAnsi="Tahoma" w:cs="Tahoma"/>
          <w:i/>
          <w:sz w:val="22"/>
          <w:szCs w:val="22"/>
        </w:rPr>
      </w:pPr>
      <w:r>
        <w:rPr>
          <w:rFonts w:ascii="Tahoma" w:hAnsi="Tahoma" w:cs="Tahoma"/>
          <w:i/>
          <w:sz w:val="22"/>
          <w:szCs w:val="22"/>
        </w:rPr>
        <w:t xml:space="preserve"> </w:t>
      </w:r>
      <w:r w:rsidR="006F7EA1" w:rsidRPr="00B92E13">
        <w:rPr>
          <w:rFonts w:ascii="Tahoma" w:hAnsi="Tahoma" w:cs="Tahoma"/>
          <w:i/>
          <w:sz w:val="22"/>
          <w:szCs w:val="22"/>
        </w:rPr>
        <w:t>In many works, Goya represents the horrors of war; this,</w:t>
      </w:r>
    </w:p>
    <w:p w:rsidR="00CA579E" w:rsidRDefault="006F7EA1" w:rsidP="006F7EA1">
      <w:pPr>
        <w:rPr>
          <w:rFonts w:ascii="Tahoma" w:hAnsi="Tahoma" w:cs="Tahoma"/>
          <w:i/>
          <w:sz w:val="22"/>
          <w:szCs w:val="22"/>
        </w:rPr>
      </w:pPr>
      <w:r w:rsidRPr="00B92E13">
        <w:rPr>
          <w:rFonts w:ascii="Tahoma" w:hAnsi="Tahoma" w:cs="Tahoma"/>
          <w:i/>
          <w:sz w:val="22"/>
          <w:szCs w:val="22"/>
        </w:rPr>
        <w:t xml:space="preserve"> </w:t>
      </w:r>
      <w:proofErr w:type="gramStart"/>
      <w:r w:rsidRPr="00B92E13">
        <w:rPr>
          <w:rFonts w:ascii="Tahoma" w:hAnsi="Tahoma" w:cs="Tahoma"/>
          <w:i/>
          <w:sz w:val="22"/>
          <w:szCs w:val="22"/>
        </w:rPr>
        <w:t>however</w:t>
      </w:r>
      <w:proofErr w:type="gramEnd"/>
      <w:r w:rsidRPr="00B92E13">
        <w:rPr>
          <w:rFonts w:ascii="Tahoma" w:hAnsi="Tahoma" w:cs="Tahoma"/>
          <w:i/>
          <w:sz w:val="22"/>
          <w:szCs w:val="22"/>
        </w:rPr>
        <w:t xml:space="preserve">, is a simple portrait of two artful, lower class girls, </w:t>
      </w:r>
    </w:p>
    <w:p w:rsidR="00CA579E" w:rsidRDefault="006F7EA1" w:rsidP="006F7EA1">
      <w:pPr>
        <w:rPr>
          <w:rFonts w:ascii="Tahoma" w:hAnsi="Tahoma" w:cs="Tahoma"/>
          <w:i/>
          <w:sz w:val="22"/>
          <w:szCs w:val="22"/>
        </w:rPr>
      </w:pPr>
      <w:proofErr w:type="gramStart"/>
      <w:r w:rsidRPr="00B92E13">
        <w:rPr>
          <w:rFonts w:ascii="Tahoma" w:hAnsi="Tahoma" w:cs="Tahoma"/>
          <w:i/>
          <w:sz w:val="22"/>
          <w:szCs w:val="22"/>
        </w:rPr>
        <w:t>dressed</w:t>
      </w:r>
      <w:proofErr w:type="gramEnd"/>
      <w:r w:rsidRPr="00B92E13">
        <w:rPr>
          <w:rFonts w:ascii="Tahoma" w:hAnsi="Tahoma" w:cs="Tahoma"/>
          <w:i/>
          <w:sz w:val="22"/>
          <w:szCs w:val="22"/>
        </w:rPr>
        <w:t xml:space="preserve"> in showy fashions.  They sparkle like jewels, but the</w:t>
      </w:r>
    </w:p>
    <w:p w:rsidR="00CA579E" w:rsidRDefault="006F7EA1" w:rsidP="006F7EA1">
      <w:pPr>
        <w:rPr>
          <w:rFonts w:ascii="Tahoma" w:hAnsi="Tahoma" w:cs="Tahoma"/>
          <w:i/>
          <w:sz w:val="22"/>
          <w:szCs w:val="22"/>
        </w:rPr>
      </w:pPr>
      <w:r w:rsidRPr="00B92E13">
        <w:rPr>
          <w:rFonts w:ascii="Tahoma" w:hAnsi="Tahoma" w:cs="Tahoma"/>
          <w:i/>
          <w:sz w:val="22"/>
          <w:szCs w:val="22"/>
        </w:rPr>
        <w:t xml:space="preserve"> </w:t>
      </w:r>
      <w:proofErr w:type="gramStart"/>
      <w:r w:rsidRPr="00B92E13">
        <w:rPr>
          <w:rFonts w:ascii="Tahoma" w:hAnsi="Tahoma" w:cs="Tahoma"/>
          <w:i/>
          <w:sz w:val="22"/>
          <w:szCs w:val="22"/>
        </w:rPr>
        <w:t>background</w:t>
      </w:r>
      <w:proofErr w:type="gramEnd"/>
      <w:r w:rsidRPr="00B92E13">
        <w:rPr>
          <w:rFonts w:ascii="Tahoma" w:hAnsi="Tahoma" w:cs="Tahoma"/>
          <w:i/>
          <w:sz w:val="22"/>
          <w:szCs w:val="22"/>
        </w:rPr>
        <w:t xml:space="preserve">, with the two hooded black figures, adds a </w:t>
      </w:r>
    </w:p>
    <w:p w:rsidR="00CA579E" w:rsidRDefault="006F7EA1" w:rsidP="006F7EA1">
      <w:pPr>
        <w:rPr>
          <w:rFonts w:ascii="Tahoma" w:hAnsi="Tahoma" w:cs="Tahoma"/>
          <w:i/>
          <w:sz w:val="22"/>
          <w:szCs w:val="22"/>
        </w:rPr>
      </w:pPr>
      <w:proofErr w:type="gramStart"/>
      <w:r w:rsidRPr="00B92E13">
        <w:rPr>
          <w:rFonts w:ascii="Tahoma" w:hAnsi="Tahoma" w:cs="Tahoma"/>
          <w:i/>
          <w:sz w:val="22"/>
          <w:szCs w:val="22"/>
        </w:rPr>
        <w:t>sinister</w:t>
      </w:r>
      <w:proofErr w:type="gramEnd"/>
      <w:r w:rsidRPr="00B92E13">
        <w:rPr>
          <w:rFonts w:ascii="Tahoma" w:hAnsi="Tahoma" w:cs="Tahoma"/>
          <w:i/>
          <w:sz w:val="22"/>
          <w:szCs w:val="22"/>
        </w:rPr>
        <w:t xml:space="preserve">, almost irrational, fear to the ptg. (typical of </w:t>
      </w:r>
    </w:p>
    <w:p w:rsidR="00CA579E" w:rsidRDefault="006F7EA1" w:rsidP="006F7EA1">
      <w:pPr>
        <w:rPr>
          <w:rFonts w:ascii="Tahoma" w:hAnsi="Tahoma" w:cs="Tahoma"/>
          <w:i/>
          <w:sz w:val="22"/>
          <w:szCs w:val="22"/>
        </w:rPr>
      </w:pPr>
      <w:proofErr w:type="gramStart"/>
      <w:r w:rsidRPr="00B92E13">
        <w:rPr>
          <w:rFonts w:ascii="Tahoma" w:hAnsi="Tahoma" w:cs="Tahoma"/>
          <w:i/>
          <w:sz w:val="22"/>
          <w:szCs w:val="22"/>
        </w:rPr>
        <w:t>many</w:t>
      </w:r>
      <w:proofErr w:type="gramEnd"/>
      <w:r w:rsidRPr="00B92E13">
        <w:rPr>
          <w:rFonts w:ascii="Tahoma" w:hAnsi="Tahoma" w:cs="Tahoma"/>
          <w:i/>
          <w:sz w:val="22"/>
          <w:szCs w:val="22"/>
        </w:rPr>
        <w:t xml:space="preserve"> of Goya’s works in which he deals with terror</w:t>
      </w:r>
    </w:p>
    <w:p w:rsidR="006F7EA1" w:rsidRPr="00B92E13" w:rsidRDefault="006F7EA1" w:rsidP="006F7EA1">
      <w:pPr>
        <w:rPr>
          <w:rFonts w:ascii="Tahoma" w:hAnsi="Tahoma" w:cs="Tahoma"/>
          <w:i/>
          <w:sz w:val="22"/>
          <w:szCs w:val="22"/>
        </w:rPr>
      </w:pPr>
      <w:r w:rsidRPr="00B92E13">
        <w:rPr>
          <w:rFonts w:ascii="Tahoma" w:hAnsi="Tahoma" w:cs="Tahoma"/>
          <w:i/>
          <w:sz w:val="22"/>
          <w:szCs w:val="22"/>
        </w:rPr>
        <w:t xml:space="preserve"> </w:t>
      </w:r>
      <w:proofErr w:type="gramStart"/>
      <w:r w:rsidRPr="00B92E13">
        <w:rPr>
          <w:rFonts w:ascii="Tahoma" w:hAnsi="Tahoma" w:cs="Tahoma"/>
          <w:i/>
          <w:sz w:val="22"/>
          <w:szCs w:val="22"/>
        </w:rPr>
        <w:t>and</w:t>
      </w:r>
      <w:proofErr w:type="gramEnd"/>
      <w:r w:rsidRPr="00B92E13">
        <w:rPr>
          <w:rFonts w:ascii="Tahoma" w:hAnsi="Tahoma" w:cs="Tahoma"/>
          <w:i/>
          <w:sz w:val="22"/>
          <w:szCs w:val="22"/>
        </w:rPr>
        <w:t xml:space="preserve"> death).</w:t>
      </w:r>
    </w:p>
    <w:p w:rsidR="006F7EA1" w:rsidRDefault="006F7EA1" w:rsidP="006F7EA1">
      <w:pPr>
        <w:rPr>
          <w:rFonts w:ascii="Tahoma" w:hAnsi="Tahoma" w:cs="Tahoma"/>
        </w:rPr>
      </w:pPr>
    </w:p>
    <w:p w:rsidR="006F7EA1" w:rsidRDefault="006F7EA1" w:rsidP="006F7EA1">
      <w:pPr>
        <w:rPr>
          <w:rFonts w:ascii="Tahoma" w:hAnsi="Tahoma" w:cs="Tahoma"/>
        </w:rPr>
      </w:pPr>
    </w:p>
    <w:p w:rsidR="006F7EA1" w:rsidRDefault="006F7EA1" w:rsidP="006F7EA1">
      <w:pPr>
        <w:rPr>
          <w:rFonts w:ascii="Tahoma" w:hAnsi="Tahoma" w:cs="Tahoma"/>
        </w:rPr>
      </w:pPr>
    </w:p>
    <w:p w:rsidR="006F7EA1" w:rsidRDefault="006F7EA1" w:rsidP="006F7EA1">
      <w:pPr>
        <w:rPr>
          <w:rFonts w:ascii="Tahoma" w:hAnsi="Tahoma" w:cs="Tahoma"/>
        </w:rPr>
      </w:pPr>
    </w:p>
    <w:p w:rsidR="006F7EA1" w:rsidRDefault="006F7EA1" w:rsidP="006F7EA1">
      <w:pPr>
        <w:rPr>
          <w:rFonts w:ascii="Tahoma" w:hAnsi="Tahoma" w:cs="Tahoma"/>
        </w:rPr>
      </w:pPr>
    </w:p>
    <w:p w:rsidR="00B92E13" w:rsidRDefault="00B92E13" w:rsidP="006F7EA1">
      <w:pPr>
        <w:rPr>
          <w:rFonts w:ascii="Tahoma" w:hAnsi="Tahoma" w:cs="Tahoma"/>
        </w:rPr>
      </w:pPr>
    </w:p>
    <w:p w:rsidR="006F7EA1" w:rsidRDefault="006F7EA1" w:rsidP="006F7EA1">
      <w:pPr>
        <w:rPr>
          <w:rFonts w:ascii="Tahoma" w:hAnsi="Tahoma" w:cs="Tahoma"/>
        </w:rPr>
      </w:pPr>
    </w:p>
    <w:p w:rsidR="006F7EA1" w:rsidRPr="00DE47CD" w:rsidRDefault="006F7EA1" w:rsidP="00DE47CD">
      <w:pPr>
        <w:pStyle w:val="ListParagraph"/>
        <w:numPr>
          <w:ilvl w:val="0"/>
          <w:numId w:val="9"/>
        </w:numPr>
        <w:rPr>
          <w:rFonts w:ascii="Tahoma" w:hAnsi="Tahoma" w:cs="Tahoma"/>
        </w:rPr>
      </w:pPr>
      <w:r w:rsidRPr="00DE47CD">
        <w:rPr>
          <w:rFonts w:ascii="Tahoma" w:hAnsi="Tahoma" w:cs="Tahoma"/>
        </w:rPr>
        <w:t xml:space="preserve">William Blake  (1757-1827)  English               </w:t>
      </w:r>
      <w:r w:rsidR="002F1DE2" w:rsidRPr="00DE47CD">
        <w:rPr>
          <w:rFonts w:ascii="Tahoma" w:hAnsi="Tahoma" w:cs="Tahoma"/>
        </w:rPr>
        <w:t xml:space="preserve">              </w:t>
      </w:r>
    </w:p>
    <w:p w:rsidR="006F7EA1" w:rsidRDefault="006F7EA1" w:rsidP="006F7EA1">
      <w:pPr>
        <w:rPr>
          <w:rFonts w:ascii="Tahoma" w:hAnsi="Tahoma" w:cs="Tahoma"/>
        </w:rPr>
      </w:pPr>
    </w:p>
    <w:p w:rsidR="006F7EA1" w:rsidRDefault="006F7EA1" w:rsidP="006F7EA1">
      <w:pPr>
        <w:rPr>
          <w:rFonts w:ascii="Tahoma" w:hAnsi="Tahoma" w:cs="Tahoma"/>
        </w:rPr>
      </w:pPr>
      <w:r>
        <w:rPr>
          <w:rFonts w:ascii="Tahoma" w:hAnsi="Tahoma" w:cs="Tahoma"/>
        </w:rPr>
        <w:t xml:space="preserve">Blake was a painter, a poet, and a mystic, and his drawings, etchings, and </w:t>
      </w:r>
      <w:proofErr w:type="spellStart"/>
      <w:r>
        <w:rPr>
          <w:rFonts w:ascii="Tahoma" w:hAnsi="Tahoma" w:cs="Tahoma"/>
        </w:rPr>
        <w:t>watercolours</w:t>
      </w:r>
      <w:proofErr w:type="spellEnd"/>
      <w:r>
        <w:rPr>
          <w:rFonts w:ascii="Tahoma" w:hAnsi="Tahoma" w:cs="Tahoma"/>
        </w:rPr>
        <w:t xml:space="preserve"> </w:t>
      </w:r>
      <w:proofErr w:type="spellStart"/>
      <w:r>
        <w:rPr>
          <w:rFonts w:ascii="Tahoma" w:hAnsi="Tahoma" w:cs="Tahoma"/>
        </w:rPr>
        <w:t>stand alone</w:t>
      </w:r>
      <w:proofErr w:type="spellEnd"/>
      <w:r>
        <w:rPr>
          <w:rFonts w:ascii="Tahoma" w:hAnsi="Tahoma" w:cs="Tahoma"/>
        </w:rPr>
        <w:t xml:space="preserve"> stylistically.  This is an illustration of Nebuchadnezzar from Daniel 4:33, in which the Babylonian king is sent into the wilderness to live like an animal for 7 years, as a judgment for his excessive pride.  </w:t>
      </w:r>
    </w:p>
    <w:p w:rsidR="006F7EA1" w:rsidRDefault="006F7EA1" w:rsidP="006F7EA1">
      <w:pPr>
        <w:rPr>
          <w:rFonts w:ascii="Tahoma" w:hAnsi="Tahoma" w:cs="Tahoma"/>
        </w:rPr>
      </w:pPr>
    </w:p>
    <w:tbl>
      <w:tblPr>
        <w:tblpPr w:leftFromText="180" w:rightFromText="180" w:vertAnchor="text" w:tblpX="753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tblGrid>
      <w:tr w:rsidR="00CA579E" w:rsidTr="00CA579E">
        <w:trPr>
          <w:trHeight w:val="2220"/>
        </w:trPr>
        <w:tc>
          <w:tcPr>
            <w:tcW w:w="3480" w:type="dxa"/>
          </w:tcPr>
          <w:p w:rsidR="00CA579E" w:rsidRDefault="00CA579E" w:rsidP="00CA579E">
            <w:pPr>
              <w:rPr>
                <w:rFonts w:ascii="Tahoma" w:hAnsi="Tahoma" w:cs="Tahoma"/>
                <w:i/>
              </w:rPr>
            </w:pPr>
          </w:p>
        </w:tc>
      </w:tr>
    </w:tbl>
    <w:p w:rsidR="00CA579E" w:rsidRDefault="006F7EA1" w:rsidP="006F7EA1">
      <w:pPr>
        <w:rPr>
          <w:rFonts w:ascii="Tahoma" w:hAnsi="Tahoma" w:cs="Tahoma"/>
          <w:i/>
          <w:sz w:val="22"/>
          <w:szCs w:val="22"/>
        </w:rPr>
      </w:pPr>
      <w:r w:rsidRPr="00B92E13">
        <w:rPr>
          <w:rFonts w:ascii="Tahoma" w:hAnsi="Tahoma" w:cs="Tahoma"/>
          <w:i/>
          <w:sz w:val="22"/>
          <w:szCs w:val="22"/>
        </w:rPr>
        <w:t>To Blake, Nebuchadnezzar was a symbol of mate</w:t>
      </w:r>
      <w:r w:rsidR="00CA579E">
        <w:rPr>
          <w:rFonts w:ascii="Tahoma" w:hAnsi="Tahoma" w:cs="Tahoma"/>
          <w:i/>
          <w:sz w:val="22"/>
          <w:szCs w:val="22"/>
        </w:rPr>
        <w:t xml:space="preserve">rialist man, who in this </w:t>
      </w:r>
    </w:p>
    <w:p w:rsidR="00CA579E" w:rsidRDefault="00CA579E" w:rsidP="006F7EA1">
      <w:pPr>
        <w:rPr>
          <w:rFonts w:ascii="Tahoma" w:hAnsi="Tahoma" w:cs="Tahoma"/>
          <w:i/>
          <w:sz w:val="22"/>
          <w:szCs w:val="22"/>
        </w:rPr>
      </w:pPr>
      <w:proofErr w:type="gramStart"/>
      <w:r>
        <w:rPr>
          <w:rFonts w:ascii="Tahoma" w:hAnsi="Tahoma" w:cs="Tahoma"/>
          <w:i/>
          <w:sz w:val="22"/>
          <w:szCs w:val="22"/>
        </w:rPr>
        <w:t>misgui</w:t>
      </w:r>
      <w:r w:rsidR="006F7EA1" w:rsidRPr="00B92E13">
        <w:rPr>
          <w:rFonts w:ascii="Tahoma" w:hAnsi="Tahoma" w:cs="Tahoma"/>
          <w:i/>
          <w:sz w:val="22"/>
          <w:szCs w:val="22"/>
        </w:rPr>
        <w:t>ded</w:t>
      </w:r>
      <w:proofErr w:type="gramEnd"/>
      <w:r w:rsidR="006F7EA1" w:rsidRPr="00B92E13">
        <w:rPr>
          <w:rFonts w:ascii="Tahoma" w:hAnsi="Tahoma" w:cs="Tahoma"/>
          <w:i/>
          <w:sz w:val="22"/>
          <w:szCs w:val="22"/>
        </w:rPr>
        <w:t xml:space="preserve"> state falls to the level of a beast; or he sees him as </w:t>
      </w:r>
      <w:proofErr w:type="spellStart"/>
      <w:r w:rsidR="006F7EA1" w:rsidRPr="00B92E13">
        <w:rPr>
          <w:rFonts w:ascii="Tahoma" w:hAnsi="Tahoma" w:cs="Tahoma"/>
          <w:i/>
          <w:sz w:val="22"/>
          <w:szCs w:val="22"/>
        </w:rPr>
        <w:t>Urizen</w:t>
      </w:r>
      <w:proofErr w:type="spellEnd"/>
      <w:r w:rsidR="006F7EA1" w:rsidRPr="00B92E13">
        <w:rPr>
          <w:rFonts w:ascii="Tahoma" w:hAnsi="Tahoma" w:cs="Tahoma"/>
          <w:i/>
          <w:sz w:val="22"/>
          <w:szCs w:val="22"/>
        </w:rPr>
        <w:t xml:space="preserve">, </w:t>
      </w:r>
    </w:p>
    <w:p w:rsidR="00CA579E" w:rsidRDefault="006F7EA1" w:rsidP="006F7EA1">
      <w:pPr>
        <w:rPr>
          <w:rFonts w:ascii="Tahoma" w:hAnsi="Tahoma" w:cs="Tahoma"/>
          <w:i/>
          <w:sz w:val="22"/>
          <w:szCs w:val="22"/>
        </w:rPr>
      </w:pPr>
      <w:r w:rsidRPr="00B92E13">
        <w:rPr>
          <w:rFonts w:ascii="Tahoma" w:hAnsi="Tahoma" w:cs="Tahoma"/>
          <w:i/>
          <w:sz w:val="22"/>
          <w:szCs w:val="22"/>
        </w:rPr>
        <w:t>“</w:t>
      </w:r>
      <w:proofErr w:type="gramStart"/>
      <w:r w:rsidRPr="00B92E13">
        <w:rPr>
          <w:rFonts w:ascii="Tahoma" w:hAnsi="Tahoma" w:cs="Tahoma"/>
          <w:i/>
          <w:sz w:val="22"/>
          <w:szCs w:val="22"/>
        </w:rPr>
        <w:t>reason</w:t>
      </w:r>
      <w:proofErr w:type="gramEnd"/>
      <w:r w:rsidRPr="00B92E13">
        <w:rPr>
          <w:rFonts w:ascii="Tahoma" w:hAnsi="Tahoma" w:cs="Tahoma"/>
          <w:i/>
          <w:sz w:val="22"/>
          <w:szCs w:val="22"/>
        </w:rPr>
        <w:t xml:space="preserve"> losing his reason”, </w:t>
      </w:r>
      <w:proofErr w:type="spellStart"/>
      <w:r w:rsidRPr="00B92E13">
        <w:rPr>
          <w:rFonts w:ascii="Tahoma" w:hAnsi="Tahoma" w:cs="Tahoma"/>
          <w:i/>
          <w:sz w:val="22"/>
          <w:szCs w:val="22"/>
        </w:rPr>
        <w:t>ie</w:t>
      </w:r>
      <w:proofErr w:type="spellEnd"/>
      <w:r w:rsidRPr="00B92E13">
        <w:rPr>
          <w:rFonts w:ascii="Tahoma" w:hAnsi="Tahoma" w:cs="Tahoma"/>
          <w:i/>
          <w:sz w:val="22"/>
          <w:szCs w:val="22"/>
        </w:rPr>
        <w:t xml:space="preserve">. Blake believed that by relying only on </w:t>
      </w:r>
    </w:p>
    <w:p w:rsidR="00CA579E" w:rsidRDefault="006F7EA1" w:rsidP="006F7EA1">
      <w:pPr>
        <w:rPr>
          <w:rFonts w:ascii="Tahoma" w:hAnsi="Tahoma" w:cs="Tahoma"/>
          <w:i/>
          <w:sz w:val="22"/>
          <w:szCs w:val="22"/>
        </w:rPr>
      </w:pPr>
      <w:proofErr w:type="gramStart"/>
      <w:r w:rsidRPr="00B92E13">
        <w:rPr>
          <w:rFonts w:ascii="Tahoma" w:hAnsi="Tahoma" w:cs="Tahoma"/>
          <w:i/>
          <w:sz w:val="22"/>
          <w:szCs w:val="22"/>
        </w:rPr>
        <w:t>reason</w:t>
      </w:r>
      <w:proofErr w:type="gramEnd"/>
      <w:r w:rsidRPr="00B92E13">
        <w:rPr>
          <w:rFonts w:ascii="Tahoma" w:hAnsi="Tahoma" w:cs="Tahoma"/>
          <w:i/>
          <w:sz w:val="22"/>
          <w:szCs w:val="22"/>
        </w:rPr>
        <w:t xml:space="preserve"> (and not faith) man is dehumanized, and ends by losing even </w:t>
      </w:r>
    </w:p>
    <w:p w:rsidR="006F7EA1" w:rsidRPr="00B92E13" w:rsidRDefault="006F7EA1" w:rsidP="006F7EA1">
      <w:pPr>
        <w:rPr>
          <w:rFonts w:ascii="Tahoma" w:hAnsi="Tahoma" w:cs="Tahoma"/>
          <w:i/>
          <w:sz w:val="22"/>
          <w:szCs w:val="22"/>
        </w:rPr>
      </w:pPr>
      <w:proofErr w:type="gramStart"/>
      <w:r w:rsidRPr="00B92E13">
        <w:rPr>
          <w:rFonts w:ascii="Tahoma" w:hAnsi="Tahoma" w:cs="Tahoma"/>
          <w:i/>
          <w:sz w:val="22"/>
          <w:szCs w:val="22"/>
        </w:rPr>
        <w:t>his</w:t>
      </w:r>
      <w:proofErr w:type="gramEnd"/>
      <w:r w:rsidRPr="00B92E13">
        <w:rPr>
          <w:rFonts w:ascii="Tahoma" w:hAnsi="Tahoma" w:cs="Tahoma"/>
          <w:i/>
          <w:sz w:val="22"/>
          <w:szCs w:val="22"/>
        </w:rPr>
        <w:t xml:space="preserve"> reason.</w:t>
      </w:r>
    </w:p>
    <w:p w:rsidR="006F7EA1" w:rsidRPr="00B92E13" w:rsidRDefault="006F7EA1" w:rsidP="006F7EA1">
      <w:pPr>
        <w:rPr>
          <w:rFonts w:ascii="Tahoma" w:hAnsi="Tahoma" w:cs="Tahoma"/>
          <w:i/>
          <w:sz w:val="22"/>
          <w:szCs w:val="22"/>
        </w:rPr>
      </w:pPr>
    </w:p>
    <w:p w:rsidR="006F7EA1" w:rsidRPr="00B92E13" w:rsidRDefault="006F7EA1" w:rsidP="006F7EA1">
      <w:pPr>
        <w:tabs>
          <w:tab w:val="left" w:pos="720"/>
        </w:tabs>
        <w:rPr>
          <w:rFonts w:ascii="Tahoma" w:hAnsi="Tahoma" w:cs="Tahoma"/>
          <w:i/>
          <w:sz w:val="22"/>
          <w:szCs w:val="22"/>
        </w:rPr>
      </w:pPr>
      <w:r w:rsidRPr="00B92E13">
        <w:rPr>
          <w:rFonts w:ascii="Tahoma" w:hAnsi="Tahoma" w:cs="Tahoma"/>
          <w:i/>
          <w:sz w:val="22"/>
          <w:szCs w:val="22"/>
        </w:rPr>
        <w:t xml:space="preserve">This is a </w:t>
      </w:r>
      <w:proofErr w:type="spellStart"/>
      <w:r w:rsidRPr="00B92E13">
        <w:rPr>
          <w:rFonts w:ascii="Tahoma" w:hAnsi="Tahoma" w:cs="Tahoma"/>
          <w:i/>
          <w:sz w:val="22"/>
          <w:szCs w:val="22"/>
        </w:rPr>
        <w:t>coloured</w:t>
      </w:r>
      <w:proofErr w:type="spellEnd"/>
      <w:r w:rsidRPr="00B92E13">
        <w:rPr>
          <w:rFonts w:ascii="Tahoma" w:hAnsi="Tahoma" w:cs="Tahoma"/>
          <w:i/>
          <w:sz w:val="22"/>
          <w:szCs w:val="22"/>
        </w:rPr>
        <w:t xml:space="preserve"> etching, and hence has very linear qualities.</w:t>
      </w:r>
    </w:p>
    <w:p w:rsidR="006F7EA1" w:rsidRDefault="006F7EA1" w:rsidP="006F7EA1">
      <w:pPr>
        <w:tabs>
          <w:tab w:val="left" w:pos="720"/>
        </w:tabs>
        <w:rPr>
          <w:rFonts w:ascii="Tahoma" w:hAnsi="Tahoma" w:cs="Tahoma"/>
        </w:rPr>
      </w:pPr>
    </w:p>
    <w:p w:rsidR="00903C40" w:rsidRDefault="00903C40" w:rsidP="006F7EA1">
      <w:pPr>
        <w:tabs>
          <w:tab w:val="left" w:pos="720"/>
        </w:tabs>
        <w:rPr>
          <w:rFonts w:ascii="Tahoma" w:hAnsi="Tahoma" w:cs="Tahoma"/>
        </w:rPr>
      </w:pPr>
      <w:r>
        <w:rPr>
          <w:rFonts w:ascii="Tahoma" w:hAnsi="Tahoma" w:cs="Tahoma"/>
        </w:rPr>
        <w:t xml:space="preserve">                                                                                                                                   </w:t>
      </w:r>
    </w:p>
    <w:p w:rsidR="006F7EA1" w:rsidRPr="00DE47CD" w:rsidRDefault="006F7EA1" w:rsidP="00DE47CD">
      <w:pPr>
        <w:pStyle w:val="ListParagraph"/>
        <w:numPr>
          <w:ilvl w:val="0"/>
          <w:numId w:val="9"/>
        </w:numPr>
        <w:rPr>
          <w:rFonts w:ascii="Tahoma" w:hAnsi="Tahoma" w:cs="Tahoma"/>
        </w:rPr>
      </w:pPr>
      <w:r w:rsidRPr="00DE47CD">
        <w:rPr>
          <w:rFonts w:ascii="Tahoma" w:hAnsi="Tahoma" w:cs="Tahoma"/>
        </w:rPr>
        <w:t>Henry Fuseli  (1741-1825)  Swiss</w:t>
      </w:r>
      <w:r w:rsidR="00903C40" w:rsidRPr="00DE47CD">
        <w:rPr>
          <w:rFonts w:ascii="Tahoma" w:hAnsi="Tahoma" w:cs="Tahoma"/>
        </w:rPr>
        <w:t xml:space="preserve">                                                                      </w:t>
      </w:r>
    </w:p>
    <w:p w:rsidR="006F7EA1" w:rsidRDefault="006F7EA1" w:rsidP="006F7EA1">
      <w:pPr>
        <w:tabs>
          <w:tab w:val="left" w:pos="720"/>
        </w:tabs>
        <w:ind w:left="1440"/>
        <w:rPr>
          <w:rFonts w:ascii="Tahoma" w:hAnsi="Tahoma" w:cs="Tahoma"/>
        </w:rPr>
      </w:pPr>
      <w:r>
        <w:rPr>
          <w:rFonts w:ascii="Tahoma" w:hAnsi="Tahoma" w:cs="Tahoma"/>
        </w:rPr>
        <w:t>“One of the most unexplored regions of art is dreams.”</w:t>
      </w:r>
    </w:p>
    <w:p w:rsidR="006F7EA1" w:rsidRDefault="006F7EA1" w:rsidP="006F7EA1">
      <w:pPr>
        <w:tabs>
          <w:tab w:val="left" w:pos="720"/>
        </w:tabs>
        <w:ind w:left="1440"/>
        <w:rPr>
          <w:rFonts w:ascii="Tahoma" w:hAnsi="Tahoma" w:cs="Tahoma"/>
        </w:rPr>
      </w:pPr>
    </w:p>
    <w:p w:rsidR="006F7EA1" w:rsidRDefault="006F7EA1" w:rsidP="006F7EA1">
      <w:pPr>
        <w:tabs>
          <w:tab w:val="left" w:pos="720"/>
        </w:tabs>
        <w:ind w:left="1440"/>
        <w:rPr>
          <w:rFonts w:ascii="Tahoma" w:hAnsi="Tahoma" w:cs="Tahoma"/>
        </w:rPr>
      </w:pPr>
    </w:p>
    <w:p w:rsidR="006F7EA1" w:rsidRDefault="006F7EA1" w:rsidP="006F7EA1">
      <w:pPr>
        <w:tabs>
          <w:tab w:val="left" w:pos="720"/>
        </w:tabs>
        <w:rPr>
          <w:rFonts w:ascii="Tahoma" w:hAnsi="Tahoma" w:cs="Tahoma"/>
        </w:rPr>
      </w:pPr>
      <w:r>
        <w:rPr>
          <w:rFonts w:ascii="Tahoma" w:hAnsi="Tahoma" w:cs="Tahoma"/>
        </w:rPr>
        <w:t>Dreams represent the opposite of reason because we have no conscious control over them and they are usually irrational.</w:t>
      </w:r>
    </w:p>
    <w:tbl>
      <w:tblPr>
        <w:tblpPr w:leftFromText="180" w:rightFromText="180" w:vertAnchor="text" w:tblpX="8107"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CA579E" w:rsidTr="007F3216">
        <w:trPr>
          <w:trHeight w:val="2670"/>
        </w:trPr>
        <w:tc>
          <w:tcPr>
            <w:tcW w:w="2520" w:type="dxa"/>
          </w:tcPr>
          <w:p w:rsidR="00CA579E" w:rsidRDefault="00CA579E" w:rsidP="007F3216">
            <w:pPr>
              <w:tabs>
                <w:tab w:val="left" w:pos="720"/>
              </w:tabs>
              <w:rPr>
                <w:rFonts w:ascii="Tahoma" w:hAnsi="Tahoma" w:cs="Tahoma"/>
              </w:rPr>
            </w:pPr>
          </w:p>
        </w:tc>
      </w:tr>
    </w:tbl>
    <w:p w:rsidR="006F7EA1" w:rsidRDefault="006F7EA1" w:rsidP="006F7EA1">
      <w:pPr>
        <w:tabs>
          <w:tab w:val="left" w:pos="720"/>
        </w:tabs>
        <w:rPr>
          <w:rFonts w:ascii="Tahoma" w:hAnsi="Tahoma" w:cs="Tahoma"/>
        </w:rPr>
      </w:pPr>
    </w:p>
    <w:p w:rsidR="00CA579E" w:rsidRDefault="006F7EA1" w:rsidP="006F7EA1">
      <w:pPr>
        <w:tabs>
          <w:tab w:val="left" w:pos="720"/>
        </w:tabs>
        <w:rPr>
          <w:rFonts w:ascii="Tahoma" w:hAnsi="Tahoma" w:cs="Tahoma"/>
          <w:i/>
          <w:sz w:val="22"/>
          <w:szCs w:val="22"/>
        </w:rPr>
      </w:pPr>
      <w:r w:rsidRPr="00B92E13">
        <w:rPr>
          <w:rFonts w:ascii="Tahoma" w:hAnsi="Tahoma" w:cs="Tahoma"/>
          <w:i/>
          <w:sz w:val="22"/>
          <w:szCs w:val="22"/>
        </w:rPr>
        <w:t xml:space="preserve">Though the composition is Neoclassical, </w:t>
      </w:r>
      <w:proofErr w:type="spellStart"/>
      <w:r w:rsidRPr="00B92E13">
        <w:rPr>
          <w:rFonts w:ascii="Tahoma" w:hAnsi="Tahoma" w:cs="Tahoma"/>
          <w:i/>
          <w:sz w:val="22"/>
          <w:szCs w:val="22"/>
        </w:rPr>
        <w:t>ie</w:t>
      </w:r>
      <w:proofErr w:type="spellEnd"/>
      <w:r w:rsidRPr="00B92E13">
        <w:rPr>
          <w:rFonts w:ascii="Tahoma" w:hAnsi="Tahoma" w:cs="Tahoma"/>
          <w:i/>
          <w:sz w:val="22"/>
          <w:szCs w:val="22"/>
        </w:rPr>
        <w:t xml:space="preserve">. </w:t>
      </w:r>
      <w:proofErr w:type="gramStart"/>
      <w:r w:rsidRPr="00B92E13">
        <w:rPr>
          <w:rFonts w:ascii="Tahoma" w:hAnsi="Tahoma" w:cs="Tahoma"/>
          <w:i/>
          <w:sz w:val="22"/>
          <w:szCs w:val="22"/>
        </w:rPr>
        <w:t>the</w:t>
      </w:r>
      <w:proofErr w:type="gramEnd"/>
      <w:r w:rsidRPr="00B92E13">
        <w:rPr>
          <w:rFonts w:ascii="Tahoma" w:hAnsi="Tahoma" w:cs="Tahoma"/>
          <w:i/>
          <w:sz w:val="22"/>
          <w:szCs w:val="22"/>
        </w:rPr>
        <w:t xml:space="preserve"> pyramid structure, </w:t>
      </w:r>
    </w:p>
    <w:p w:rsidR="00CA579E" w:rsidRDefault="006F7EA1" w:rsidP="006F7EA1">
      <w:pPr>
        <w:tabs>
          <w:tab w:val="left" w:pos="720"/>
        </w:tabs>
        <w:rPr>
          <w:rFonts w:ascii="Tahoma" w:hAnsi="Tahoma" w:cs="Tahoma"/>
          <w:i/>
          <w:sz w:val="22"/>
          <w:szCs w:val="22"/>
        </w:rPr>
      </w:pPr>
      <w:proofErr w:type="gramStart"/>
      <w:r w:rsidRPr="00B92E13">
        <w:rPr>
          <w:rFonts w:ascii="Tahoma" w:hAnsi="Tahoma" w:cs="Tahoma"/>
          <w:i/>
          <w:sz w:val="22"/>
          <w:szCs w:val="22"/>
        </w:rPr>
        <w:t>the</w:t>
      </w:r>
      <w:proofErr w:type="gramEnd"/>
      <w:r w:rsidRPr="00B92E13">
        <w:rPr>
          <w:rFonts w:ascii="Tahoma" w:hAnsi="Tahoma" w:cs="Tahoma"/>
          <w:i/>
          <w:sz w:val="22"/>
          <w:szCs w:val="22"/>
        </w:rPr>
        <w:t xml:space="preserve"> action parallel to the picture plane, the subject is purely </w:t>
      </w:r>
    </w:p>
    <w:p w:rsidR="00CA579E" w:rsidRDefault="006F7EA1" w:rsidP="006F7EA1">
      <w:pPr>
        <w:tabs>
          <w:tab w:val="left" w:pos="720"/>
        </w:tabs>
        <w:rPr>
          <w:rFonts w:ascii="Tahoma" w:hAnsi="Tahoma" w:cs="Tahoma"/>
          <w:i/>
          <w:sz w:val="22"/>
          <w:szCs w:val="22"/>
        </w:rPr>
      </w:pPr>
      <w:r w:rsidRPr="00B92E13">
        <w:rPr>
          <w:rFonts w:ascii="Tahoma" w:hAnsi="Tahoma" w:cs="Tahoma"/>
          <w:i/>
          <w:sz w:val="22"/>
          <w:szCs w:val="22"/>
        </w:rPr>
        <w:t xml:space="preserve">Romantic in its irrationality and terror: the blank eyes and skeletal </w:t>
      </w:r>
    </w:p>
    <w:p w:rsidR="00CA579E" w:rsidRDefault="006F7EA1" w:rsidP="006F7EA1">
      <w:pPr>
        <w:tabs>
          <w:tab w:val="left" w:pos="720"/>
        </w:tabs>
        <w:rPr>
          <w:rFonts w:ascii="Tahoma" w:hAnsi="Tahoma" w:cs="Tahoma"/>
          <w:i/>
          <w:sz w:val="22"/>
          <w:szCs w:val="22"/>
        </w:rPr>
      </w:pPr>
      <w:proofErr w:type="gramStart"/>
      <w:r w:rsidRPr="00B92E13">
        <w:rPr>
          <w:rFonts w:ascii="Tahoma" w:hAnsi="Tahoma" w:cs="Tahoma"/>
          <w:i/>
          <w:sz w:val="22"/>
          <w:szCs w:val="22"/>
        </w:rPr>
        <w:t>head</w:t>
      </w:r>
      <w:proofErr w:type="gramEnd"/>
      <w:r w:rsidRPr="00B92E13">
        <w:rPr>
          <w:rFonts w:ascii="Tahoma" w:hAnsi="Tahoma" w:cs="Tahoma"/>
          <w:i/>
          <w:sz w:val="22"/>
          <w:szCs w:val="22"/>
        </w:rPr>
        <w:t xml:space="preserve"> of the horse; the sinister,</w:t>
      </w:r>
      <w:r w:rsidR="007F3216">
        <w:rPr>
          <w:rFonts w:ascii="Tahoma" w:hAnsi="Tahoma" w:cs="Tahoma"/>
          <w:i/>
          <w:sz w:val="22"/>
          <w:szCs w:val="22"/>
        </w:rPr>
        <w:t xml:space="preserve"> </w:t>
      </w:r>
      <w:r w:rsidRPr="00B92E13">
        <w:rPr>
          <w:rFonts w:ascii="Tahoma" w:hAnsi="Tahoma" w:cs="Tahoma"/>
          <w:i/>
          <w:sz w:val="22"/>
          <w:szCs w:val="22"/>
        </w:rPr>
        <w:t xml:space="preserve">leering half-cat/half human, a figure </w:t>
      </w:r>
    </w:p>
    <w:p w:rsidR="00CA579E" w:rsidRDefault="006F7EA1" w:rsidP="006F7EA1">
      <w:pPr>
        <w:tabs>
          <w:tab w:val="left" w:pos="720"/>
        </w:tabs>
        <w:rPr>
          <w:rFonts w:ascii="Tahoma" w:hAnsi="Tahoma" w:cs="Tahoma"/>
          <w:i/>
          <w:sz w:val="22"/>
          <w:szCs w:val="22"/>
        </w:rPr>
      </w:pPr>
      <w:proofErr w:type="gramStart"/>
      <w:r w:rsidRPr="00B92E13">
        <w:rPr>
          <w:rFonts w:ascii="Tahoma" w:hAnsi="Tahoma" w:cs="Tahoma"/>
          <w:i/>
          <w:sz w:val="22"/>
          <w:szCs w:val="22"/>
        </w:rPr>
        <w:t>from</w:t>
      </w:r>
      <w:proofErr w:type="gramEnd"/>
      <w:r w:rsidRPr="00B92E13">
        <w:rPr>
          <w:rFonts w:ascii="Tahoma" w:hAnsi="Tahoma" w:cs="Tahoma"/>
          <w:i/>
          <w:sz w:val="22"/>
          <w:szCs w:val="22"/>
        </w:rPr>
        <w:t xml:space="preserve"> Medieval folklore, sitting on the figure’s chest; and the</w:t>
      </w:r>
    </w:p>
    <w:p w:rsidR="006F7EA1" w:rsidRPr="00B92E13" w:rsidRDefault="006F7EA1" w:rsidP="006F7EA1">
      <w:pPr>
        <w:tabs>
          <w:tab w:val="left" w:pos="720"/>
        </w:tabs>
        <w:rPr>
          <w:rFonts w:ascii="Tahoma" w:hAnsi="Tahoma" w:cs="Tahoma"/>
          <w:i/>
          <w:sz w:val="22"/>
          <w:szCs w:val="22"/>
        </w:rPr>
      </w:pPr>
      <w:r w:rsidRPr="00B92E13">
        <w:rPr>
          <w:rFonts w:ascii="Tahoma" w:hAnsi="Tahoma" w:cs="Tahoma"/>
          <w:i/>
          <w:sz w:val="22"/>
          <w:szCs w:val="22"/>
        </w:rPr>
        <w:t xml:space="preserve"> </w:t>
      </w:r>
      <w:proofErr w:type="gramStart"/>
      <w:r w:rsidRPr="00B92E13">
        <w:rPr>
          <w:rFonts w:ascii="Tahoma" w:hAnsi="Tahoma" w:cs="Tahoma"/>
          <w:i/>
          <w:sz w:val="22"/>
          <w:szCs w:val="22"/>
        </w:rPr>
        <w:t>lurid</w:t>
      </w:r>
      <w:proofErr w:type="gramEnd"/>
      <w:r w:rsidRPr="00B92E13">
        <w:rPr>
          <w:rFonts w:ascii="Tahoma" w:hAnsi="Tahoma" w:cs="Tahoma"/>
          <w:i/>
          <w:sz w:val="22"/>
          <w:szCs w:val="22"/>
        </w:rPr>
        <w:t xml:space="preserve"> lighting.</w:t>
      </w:r>
    </w:p>
    <w:p w:rsidR="006F7EA1" w:rsidRPr="00B92E13" w:rsidRDefault="006F7EA1" w:rsidP="006F7EA1">
      <w:pPr>
        <w:tabs>
          <w:tab w:val="left" w:pos="720"/>
        </w:tabs>
        <w:rPr>
          <w:rFonts w:ascii="Tahoma" w:hAnsi="Tahoma" w:cs="Tahoma"/>
          <w:i/>
          <w:sz w:val="22"/>
          <w:szCs w:val="22"/>
        </w:rPr>
      </w:pPr>
    </w:p>
    <w:p w:rsidR="00CA579E" w:rsidRDefault="006F7EA1" w:rsidP="006F7EA1">
      <w:pPr>
        <w:tabs>
          <w:tab w:val="left" w:pos="720"/>
        </w:tabs>
        <w:rPr>
          <w:rFonts w:ascii="Tahoma" w:hAnsi="Tahoma" w:cs="Tahoma"/>
          <w:i/>
          <w:sz w:val="22"/>
          <w:szCs w:val="22"/>
        </w:rPr>
      </w:pPr>
      <w:r w:rsidRPr="00B92E13">
        <w:rPr>
          <w:rFonts w:ascii="Tahoma" w:hAnsi="Tahoma" w:cs="Tahoma"/>
          <w:i/>
          <w:sz w:val="22"/>
          <w:szCs w:val="22"/>
        </w:rPr>
        <w:t xml:space="preserve">In pictures like this one, Fuseli shows himself to be a precursor </w:t>
      </w:r>
    </w:p>
    <w:p w:rsidR="006F7EA1" w:rsidRDefault="006F7EA1" w:rsidP="006F7EA1">
      <w:pPr>
        <w:tabs>
          <w:tab w:val="left" w:pos="720"/>
        </w:tabs>
        <w:rPr>
          <w:rFonts w:ascii="Tahoma" w:hAnsi="Tahoma" w:cs="Tahoma"/>
          <w:i/>
          <w:sz w:val="22"/>
          <w:szCs w:val="22"/>
        </w:rPr>
      </w:pPr>
      <w:proofErr w:type="gramStart"/>
      <w:r w:rsidRPr="00B92E13">
        <w:rPr>
          <w:rFonts w:ascii="Tahoma" w:hAnsi="Tahoma" w:cs="Tahoma"/>
          <w:i/>
          <w:sz w:val="22"/>
          <w:szCs w:val="22"/>
        </w:rPr>
        <w:t>of</w:t>
      </w:r>
      <w:proofErr w:type="gramEnd"/>
      <w:r w:rsidRPr="00B92E13">
        <w:rPr>
          <w:rFonts w:ascii="Tahoma" w:hAnsi="Tahoma" w:cs="Tahoma"/>
          <w:i/>
          <w:sz w:val="22"/>
          <w:szCs w:val="22"/>
        </w:rPr>
        <w:t xml:space="preserve"> </w:t>
      </w:r>
      <w:r w:rsidRPr="00B92E13">
        <w:rPr>
          <w:rFonts w:ascii="Tahoma" w:hAnsi="Tahoma" w:cs="Tahoma"/>
          <w:b/>
          <w:i/>
          <w:sz w:val="22"/>
          <w:szCs w:val="22"/>
        </w:rPr>
        <w:t>SURREALISM</w:t>
      </w:r>
      <w:r w:rsidRPr="00B92E13">
        <w:rPr>
          <w:rFonts w:ascii="Tahoma" w:hAnsi="Tahoma" w:cs="Tahoma"/>
          <w:i/>
          <w:sz w:val="22"/>
          <w:szCs w:val="22"/>
        </w:rPr>
        <w:t xml:space="preserve"> in his exploration of the subconscious.</w:t>
      </w:r>
    </w:p>
    <w:p w:rsidR="00DE47CD" w:rsidRDefault="00DE47CD" w:rsidP="006F7EA1">
      <w:pPr>
        <w:tabs>
          <w:tab w:val="left" w:pos="720"/>
        </w:tabs>
        <w:rPr>
          <w:rFonts w:ascii="Tahoma" w:hAnsi="Tahoma" w:cs="Tahoma"/>
          <w:i/>
          <w:sz w:val="22"/>
          <w:szCs w:val="22"/>
        </w:rPr>
      </w:pPr>
    </w:p>
    <w:p w:rsidR="00DE47CD" w:rsidRPr="00B92E13" w:rsidRDefault="00DE47CD" w:rsidP="006F7EA1">
      <w:pPr>
        <w:tabs>
          <w:tab w:val="left" w:pos="720"/>
        </w:tabs>
        <w:rPr>
          <w:rFonts w:ascii="Tahoma" w:hAnsi="Tahoma" w:cs="Tahoma"/>
          <w:i/>
          <w:sz w:val="22"/>
          <w:szCs w:val="22"/>
        </w:rPr>
      </w:pPr>
    </w:p>
    <w:p w:rsidR="006F7EA1" w:rsidRPr="00903C40" w:rsidRDefault="006F7EA1" w:rsidP="006F7EA1">
      <w:pPr>
        <w:pStyle w:val="Heading2"/>
        <w:tabs>
          <w:tab w:val="left" w:pos="720"/>
        </w:tabs>
        <w:rPr>
          <w:b w:val="0"/>
          <w:i w:val="0"/>
        </w:rPr>
      </w:pPr>
      <w:r>
        <w:t>ROMANTIC NATURALISM</w:t>
      </w:r>
      <w:r w:rsidR="00903C40">
        <w:t xml:space="preserve">                                                                                              </w:t>
      </w:r>
      <w:r w:rsidR="00903C40">
        <w:rPr>
          <w:b w:val="0"/>
          <w:i w:val="0"/>
        </w:rPr>
        <w:t>7</w:t>
      </w:r>
    </w:p>
    <w:p w:rsidR="006F7EA1" w:rsidRDefault="006F7EA1" w:rsidP="006F7EA1">
      <w:pPr>
        <w:tabs>
          <w:tab w:val="left" w:pos="720"/>
        </w:tabs>
        <w:rPr>
          <w:rFonts w:ascii="Tahoma" w:hAnsi="Tahoma" w:cs="Tahoma"/>
        </w:rPr>
      </w:pPr>
    </w:p>
    <w:p w:rsidR="006F7EA1" w:rsidRDefault="006F7EA1" w:rsidP="006F7EA1">
      <w:pPr>
        <w:pStyle w:val="Heading4"/>
        <w:tabs>
          <w:tab w:val="left" w:pos="720"/>
        </w:tabs>
        <w:rPr>
          <w:i w:val="0"/>
          <w:iCs w:val="0"/>
        </w:rPr>
      </w:pPr>
      <w:r>
        <w:t xml:space="preserve">Picturesque – </w:t>
      </w:r>
    </w:p>
    <w:p w:rsidR="006F7EA1" w:rsidRDefault="006F7EA1" w:rsidP="006F7EA1">
      <w:pPr>
        <w:tabs>
          <w:tab w:val="left" w:pos="720"/>
        </w:tabs>
        <w:rPr>
          <w:rFonts w:ascii="Tahoma" w:hAnsi="Tahoma" w:cs="Tahoma"/>
          <w:i/>
          <w:iCs/>
        </w:rPr>
      </w:pPr>
    </w:p>
    <w:p w:rsidR="006F7EA1" w:rsidRDefault="006F7EA1" w:rsidP="006F7EA1">
      <w:pPr>
        <w:tabs>
          <w:tab w:val="left" w:pos="720"/>
        </w:tabs>
        <w:rPr>
          <w:rFonts w:ascii="Tahoma" w:hAnsi="Tahoma" w:cs="Tahoma"/>
        </w:rPr>
      </w:pPr>
      <w:r>
        <w:rPr>
          <w:rFonts w:ascii="Tahoma" w:hAnsi="Tahoma" w:cs="Tahoma"/>
          <w:i/>
          <w:iCs/>
        </w:rPr>
        <w:t xml:space="preserve">Sublime – </w:t>
      </w:r>
    </w:p>
    <w:p w:rsidR="006F7EA1" w:rsidRDefault="006F7EA1" w:rsidP="006F7EA1">
      <w:pPr>
        <w:tabs>
          <w:tab w:val="left" w:pos="720"/>
        </w:tabs>
        <w:rPr>
          <w:rFonts w:ascii="Tahoma" w:hAnsi="Tahoma" w:cs="Tahoma"/>
          <w:i/>
          <w:iCs/>
        </w:rPr>
      </w:pPr>
    </w:p>
    <w:p w:rsidR="006F7EA1" w:rsidRDefault="006F7EA1" w:rsidP="006F7EA1">
      <w:pPr>
        <w:tabs>
          <w:tab w:val="left" w:pos="720"/>
        </w:tabs>
        <w:rPr>
          <w:rFonts w:ascii="Tahoma" w:hAnsi="Tahoma" w:cs="Tahoma"/>
          <w:i/>
          <w:iCs/>
        </w:rPr>
      </w:pPr>
    </w:p>
    <w:p w:rsidR="006F7EA1" w:rsidRDefault="006F7EA1" w:rsidP="006F7EA1">
      <w:pPr>
        <w:numPr>
          <w:ilvl w:val="0"/>
          <w:numId w:val="3"/>
        </w:numPr>
        <w:tabs>
          <w:tab w:val="left" w:pos="720"/>
        </w:tabs>
        <w:rPr>
          <w:rFonts w:ascii="Tahoma" w:hAnsi="Tahoma" w:cs="Tahoma"/>
        </w:rPr>
      </w:pPr>
      <w:r>
        <w:rPr>
          <w:rFonts w:ascii="Tahoma" w:hAnsi="Tahoma" w:cs="Tahoma"/>
        </w:rPr>
        <w:t>The Artists</w:t>
      </w:r>
    </w:p>
    <w:p w:rsidR="006F7EA1" w:rsidRDefault="006F7EA1" w:rsidP="006F7EA1">
      <w:pPr>
        <w:tabs>
          <w:tab w:val="left" w:pos="720"/>
        </w:tabs>
        <w:ind w:left="360"/>
        <w:rPr>
          <w:rFonts w:ascii="Tahoma" w:hAnsi="Tahoma" w:cs="Tahoma"/>
        </w:rPr>
      </w:pPr>
    </w:p>
    <w:p w:rsidR="006F7EA1" w:rsidRDefault="006F7EA1" w:rsidP="003D4386">
      <w:pPr>
        <w:ind w:left="720"/>
        <w:rPr>
          <w:rFonts w:ascii="Tahoma" w:hAnsi="Tahoma" w:cs="Tahoma"/>
        </w:rPr>
      </w:pPr>
      <w:r>
        <w:rPr>
          <w:rFonts w:ascii="Tahoma" w:hAnsi="Tahoma" w:cs="Tahoma"/>
        </w:rPr>
        <w:t xml:space="preserve">     a) John </w:t>
      </w:r>
      <w:proofErr w:type="gramStart"/>
      <w:r>
        <w:rPr>
          <w:rFonts w:ascii="Tahoma" w:hAnsi="Tahoma" w:cs="Tahoma"/>
        </w:rPr>
        <w:t>Constable  (</w:t>
      </w:r>
      <w:proofErr w:type="gramEnd"/>
      <w:r>
        <w:rPr>
          <w:rFonts w:ascii="Tahoma" w:hAnsi="Tahoma" w:cs="Tahoma"/>
        </w:rPr>
        <w:t xml:space="preserve">1776-1837)   English                                  </w:t>
      </w:r>
    </w:p>
    <w:p w:rsidR="006F7EA1" w:rsidRDefault="006F7EA1" w:rsidP="006F7EA1">
      <w:pPr>
        <w:ind w:left="720"/>
        <w:rPr>
          <w:rFonts w:ascii="Tahoma" w:hAnsi="Tahoma" w:cs="Tahoma"/>
        </w:rPr>
      </w:pPr>
      <w:r>
        <w:rPr>
          <w:rFonts w:ascii="Tahoma" w:hAnsi="Tahoma" w:cs="Tahoma"/>
        </w:rPr>
        <w:t xml:space="preserve">    “When I sit down to make a sketch from nature, the first thing I try to do is to forget that I have ever seen a picture.”</w:t>
      </w:r>
    </w:p>
    <w:p w:rsidR="006F7EA1" w:rsidRDefault="006F7EA1" w:rsidP="006F7EA1">
      <w:pPr>
        <w:ind w:left="720"/>
        <w:rPr>
          <w:rFonts w:ascii="Tahoma" w:hAnsi="Tahoma" w:cs="Tahoma"/>
        </w:rPr>
      </w:pPr>
    </w:p>
    <w:p w:rsidR="006F7EA1" w:rsidRDefault="006F7EA1" w:rsidP="006F7EA1">
      <w:pPr>
        <w:ind w:left="720"/>
        <w:rPr>
          <w:rFonts w:ascii="Tahoma" w:hAnsi="Tahoma" w:cs="Tahoma"/>
        </w:rPr>
      </w:pPr>
      <w:r>
        <w:rPr>
          <w:rFonts w:ascii="Tahoma" w:hAnsi="Tahoma" w:cs="Tahoma"/>
        </w:rPr>
        <w:t xml:space="preserve">    “Painting with me is but another word for feeling.”</w:t>
      </w:r>
    </w:p>
    <w:p w:rsidR="006F7EA1" w:rsidRDefault="006F7EA1" w:rsidP="006F7EA1">
      <w:pPr>
        <w:ind w:left="720"/>
        <w:rPr>
          <w:rFonts w:ascii="Tahoma" w:hAnsi="Tahoma" w:cs="Tahoma"/>
        </w:rPr>
      </w:pPr>
    </w:p>
    <w:p w:rsidR="006F7EA1" w:rsidRDefault="006F7EA1" w:rsidP="006F7EA1">
      <w:pPr>
        <w:ind w:left="720"/>
        <w:rPr>
          <w:rFonts w:ascii="Tahoma" w:hAnsi="Tahoma" w:cs="Tahoma"/>
        </w:rPr>
      </w:pPr>
      <w:r>
        <w:rPr>
          <w:rFonts w:ascii="Tahoma" w:hAnsi="Tahoma" w:cs="Tahoma"/>
        </w:rPr>
        <w:t>“The sound of water escaping from milldams, willows, old rotten planks,</w:t>
      </w:r>
      <w:r w:rsidR="007F3216">
        <w:rPr>
          <w:rFonts w:ascii="Tahoma" w:hAnsi="Tahoma" w:cs="Tahoma"/>
        </w:rPr>
        <w:t xml:space="preserve"> </w:t>
      </w:r>
      <w:r>
        <w:rPr>
          <w:rFonts w:ascii="Tahoma" w:hAnsi="Tahoma" w:cs="Tahoma"/>
        </w:rPr>
        <w:t>slimy posts and brickwork, I love such things.  As long as I do paint I shall never cease to paint such places.”</w:t>
      </w:r>
    </w:p>
    <w:p w:rsidR="006F7EA1" w:rsidRDefault="006F7EA1" w:rsidP="006F7EA1">
      <w:pPr>
        <w:ind w:left="720"/>
        <w:rPr>
          <w:rFonts w:ascii="Tahoma" w:hAnsi="Tahoma" w:cs="Tahoma"/>
        </w:rPr>
      </w:pPr>
    </w:p>
    <w:p w:rsidR="006F7EA1" w:rsidRDefault="006F7EA1" w:rsidP="006F7EA1">
      <w:pPr>
        <w:ind w:left="720"/>
        <w:rPr>
          <w:rFonts w:ascii="Tahoma" w:hAnsi="Tahoma" w:cs="Tahoma"/>
        </w:rPr>
      </w:pPr>
    </w:p>
    <w:p w:rsidR="006F7EA1" w:rsidRDefault="003D4386" w:rsidP="006F7EA1">
      <w:pPr>
        <w:rPr>
          <w:rFonts w:ascii="Tahoma" w:hAnsi="Tahoma" w:cs="Tahoma"/>
          <w:i/>
          <w:sz w:val="22"/>
          <w:szCs w:val="22"/>
        </w:rPr>
      </w:pPr>
      <w:r>
        <w:rPr>
          <w:rFonts w:ascii="Tahoma" w:hAnsi="Tahoma" w:cs="Tahoma"/>
          <w:i/>
          <w:noProof/>
          <w:sz w:val="22"/>
          <w:szCs w:val="22"/>
          <w:lang w:val="en-CA" w:eastAsia="en-CA"/>
        </w:rPr>
        <w:pict>
          <v:rect id="_x0000_s1026" style="position:absolute;margin-left:33.75pt;margin-top:606pt;width:135pt;height:117pt;z-index:251658240;mso-position-horizontal-relative:margin;mso-position-vertical-relative:margin">
            <w10:wrap type="square" anchorx="margin" anchory="margin"/>
          </v:rect>
        </w:pict>
      </w:r>
      <w:r w:rsidR="006F7EA1" w:rsidRPr="007B1E6D">
        <w:rPr>
          <w:rFonts w:ascii="Tahoma" w:hAnsi="Tahoma" w:cs="Tahoma"/>
          <w:i/>
          <w:sz w:val="22"/>
          <w:szCs w:val="22"/>
        </w:rPr>
        <w:t xml:space="preserve">Constable infused nature with subjective feeling, and studied the sky with a meteorologist’s precision.  </w:t>
      </w:r>
      <w:r w:rsidR="006F7EA1" w:rsidRPr="00EF5B93">
        <w:rPr>
          <w:rFonts w:ascii="Tahoma" w:hAnsi="Tahoma" w:cs="Tahoma"/>
          <w:b/>
          <w:iCs/>
          <w:sz w:val="22"/>
          <w:szCs w:val="22"/>
        </w:rPr>
        <w:t>Weymouth Bay</w:t>
      </w:r>
      <w:r w:rsidR="006F7EA1" w:rsidRPr="007B1E6D">
        <w:rPr>
          <w:rFonts w:ascii="Tahoma" w:hAnsi="Tahoma" w:cs="Tahoma"/>
          <w:i/>
          <w:sz w:val="22"/>
          <w:szCs w:val="22"/>
        </w:rPr>
        <w:t xml:space="preserve"> is a study made on the spot, which later Constable worked up into a full composition in his studio.  The </w:t>
      </w:r>
      <w:r w:rsidR="006F7EA1" w:rsidRPr="007B1E6D">
        <w:rPr>
          <w:rFonts w:ascii="Tahoma" w:hAnsi="Tahoma" w:cs="Tahoma"/>
          <w:i/>
          <w:sz w:val="22"/>
          <w:szCs w:val="22"/>
        </w:rPr>
        <w:lastRenderedPageBreak/>
        <w:t>stormy SKY charges the painting with drama, was Constable’s “chief organ of sentiment”; the sky controlled the lights and shadows, the “chiaroscuro of nature”.  Here it gives emotion to the landscape, conveying an immediate, spontaneous sense of wind, sunlight, and clouds.  Much of this freshness is lost in the finished work.</w:t>
      </w:r>
    </w:p>
    <w:tbl>
      <w:tblPr>
        <w:tblpPr w:leftFromText="180" w:rightFromText="180" w:vertAnchor="text" w:tblpX="613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tblGrid>
      <w:tr w:rsidR="006134CE" w:rsidTr="006134CE">
        <w:trPr>
          <w:trHeight w:val="2595"/>
        </w:trPr>
        <w:tc>
          <w:tcPr>
            <w:tcW w:w="4275" w:type="dxa"/>
          </w:tcPr>
          <w:p w:rsidR="006134CE" w:rsidRDefault="006134CE" w:rsidP="006134CE">
            <w:pPr>
              <w:rPr>
                <w:rFonts w:ascii="Tahoma" w:hAnsi="Tahoma" w:cs="Tahoma"/>
                <w:i/>
              </w:rPr>
            </w:pPr>
          </w:p>
        </w:tc>
      </w:tr>
    </w:tbl>
    <w:p w:rsidR="006134CE" w:rsidRDefault="006134CE" w:rsidP="006F7EA1">
      <w:pPr>
        <w:rPr>
          <w:rFonts w:ascii="Tahoma" w:hAnsi="Tahoma" w:cs="Tahoma"/>
          <w:i/>
          <w:sz w:val="22"/>
          <w:szCs w:val="22"/>
        </w:rPr>
      </w:pPr>
    </w:p>
    <w:tbl>
      <w:tblPr>
        <w:tblpPr w:leftFromText="180" w:rightFromText="180" w:vertAnchor="text" w:tblpX="424" w:tblpY="-2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
      </w:tblGrid>
      <w:tr w:rsidR="006134CE" w:rsidTr="00EF5B93">
        <w:trPr>
          <w:trHeight w:val="195"/>
        </w:trPr>
        <w:tc>
          <w:tcPr>
            <w:tcW w:w="263" w:type="dxa"/>
          </w:tcPr>
          <w:p w:rsidR="006134CE" w:rsidRDefault="006134CE" w:rsidP="006134CE">
            <w:pPr>
              <w:rPr>
                <w:rFonts w:ascii="Tahoma" w:hAnsi="Tahoma" w:cs="Tahoma"/>
                <w:i/>
              </w:rPr>
            </w:pPr>
          </w:p>
        </w:tc>
      </w:tr>
    </w:tbl>
    <w:p w:rsidR="00CA579E" w:rsidRDefault="00CA579E" w:rsidP="006F7EA1">
      <w:pPr>
        <w:rPr>
          <w:rFonts w:ascii="Tahoma" w:hAnsi="Tahoma" w:cs="Tahoma"/>
          <w:i/>
          <w:sz w:val="22"/>
          <w:szCs w:val="22"/>
        </w:rPr>
      </w:pPr>
    </w:p>
    <w:p w:rsidR="006F7EA1" w:rsidRPr="007B1E6D" w:rsidRDefault="006134CE" w:rsidP="006F7EA1">
      <w:pPr>
        <w:rPr>
          <w:rFonts w:ascii="Tahoma" w:hAnsi="Tahoma" w:cs="Tahoma"/>
          <w:i/>
          <w:sz w:val="22"/>
          <w:szCs w:val="22"/>
        </w:rPr>
      </w:pPr>
      <w:r>
        <w:rPr>
          <w:rFonts w:ascii="Tahoma" w:hAnsi="Tahoma" w:cs="Tahoma"/>
          <w:i/>
          <w:sz w:val="22"/>
          <w:szCs w:val="22"/>
        </w:rPr>
        <w:t xml:space="preserve">     </w:t>
      </w:r>
    </w:p>
    <w:p w:rsidR="006134CE" w:rsidRDefault="006F7EA1" w:rsidP="006F7EA1">
      <w:pPr>
        <w:rPr>
          <w:rFonts w:ascii="Tahoma" w:hAnsi="Tahoma" w:cs="Tahoma"/>
          <w:i/>
          <w:sz w:val="22"/>
          <w:szCs w:val="22"/>
        </w:rPr>
      </w:pPr>
      <w:r w:rsidRPr="007B1E6D">
        <w:rPr>
          <w:rFonts w:ascii="Tahoma" w:hAnsi="Tahoma" w:cs="Tahoma"/>
          <w:i/>
          <w:sz w:val="22"/>
          <w:szCs w:val="22"/>
        </w:rPr>
        <w:t xml:space="preserve">In </w:t>
      </w:r>
      <w:r w:rsidRPr="007F3216">
        <w:rPr>
          <w:rFonts w:ascii="Tahoma" w:hAnsi="Tahoma" w:cs="Tahoma"/>
          <w:iCs/>
          <w:sz w:val="22"/>
          <w:szCs w:val="22"/>
        </w:rPr>
        <w:t>Dedham Lock and Mill</w:t>
      </w:r>
      <w:r w:rsidRPr="007B1E6D">
        <w:rPr>
          <w:rFonts w:ascii="Tahoma" w:hAnsi="Tahoma" w:cs="Tahoma"/>
          <w:i/>
          <w:sz w:val="22"/>
          <w:szCs w:val="22"/>
        </w:rPr>
        <w:t xml:space="preserve"> Constable shows his intense</w:t>
      </w:r>
    </w:p>
    <w:p w:rsidR="006134CE" w:rsidRDefault="006F7EA1" w:rsidP="006F7EA1">
      <w:pPr>
        <w:rPr>
          <w:rFonts w:ascii="Tahoma" w:hAnsi="Tahoma" w:cs="Tahoma"/>
          <w:i/>
          <w:sz w:val="22"/>
          <w:szCs w:val="22"/>
        </w:rPr>
      </w:pPr>
      <w:r w:rsidRPr="007B1E6D">
        <w:rPr>
          <w:rFonts w:ascii="Tahoma" w:hAnsi="Tahoma" w:cs="Tahoma"/>
          <w:i/>
          <w:sz w:val="22"/>
          <w:szCs w:val="22"/>
        </w:rPr>
        <w:t xml:space="preserve"> </w:t>
      </w:r>
      <w:proofErr w:type="gramStart"/>
      <w:r w:rsidRPr="007B1E6D">
        <w:rPr>
          <w:rFonts w:ascii="Tahoma" w:hAnsi="Tahoma" w:cs="Tahoma"/>
          <w:i/>
          <w:sz w:val="22"/>
          <w:szCs w:val="22"/>
        </w:rPr>
        <w:t>interest</w:t>
      </w:r>
      <w:proofErr w:type="gramEnd"/>
      <w:r w:rsidRPr="007B1E6D">
        <w:rPr>
          <w:rFonts w:ascii="Tahoma" w:hAnsi="Tahoma" w:cs="Tahoma"/>
          <w:i/>
          <w:sz w:val="22"/>
          <w:szCs w:val="22"/>
        </w:rPr>
        <w:t xml:space="preserve"> in the simple things around him, and here </w:t>
      </w:r>
    </w:p>
    <w:p w:rsidR="006134CE" w:rsidRDefault="006F7EA1" w:rsidP="006F7EA1">
      <w:pPr>
        <w:rPr>
          <w:rFonts w:ascii="Tahoma" w:hAnsi="Tahoma" w:cs="Tahoma"/>
          <w:i/>
          <w:sz w:val="22"/>
          <w:szCs w:val="22"/>
        </w:rPr>
      </w:pPr>
      <w:proofErr w:type="gramStart"/>
      <w:r w:rsidRPr="007B1E6D">
        <w:rPr>
          <w:rFonts w:ascii="Tahoma" w:hAnsi="Tahoma" w:cs="Tahoma"/>
          <w:i/>
          <w:sz w:val="22"/>
          <w:szCs w:val="22"/>
        </w:rPr>
        <w:t>the</w:t>
      </w:r>
      <w:proofErr w:type="gramEnd"/>
      <w:r w:rsidRPr="007B1E6D">
        <w:rPr>
          <w:rFonts w:ascii="Tahoma" w:hAnsi="Tahoma" w:cs="Tahoma"/>
          <w:i/>
          <w:sz w:val="22"/>
          <w:szCs w:val="22"/>
        </w:rPr>
        <w:t xml:space="preserve"> PICTURESQUE is displayed.  But even here, the</w:t>
      </w:r>
    </w:p>
    <w:p w:rsidR="006134CE" w:rsidRDefault="006F7EA1" w:rsidP="006F7EA1">
      <w:pPr>
        <w:rPr>
          <w:rFonts w:ascii="Tahoma" w:hAnsi="Tahoma" w:cs="Tahoma"/>
          <w:i/>
          <w:sz w:val="22"/>
          <w:szCs w:val="22"/>
        </w:rPr>
      </w:pPr>
      <w:r w:rsidRPr="007B1E6D">
        <w:rPr>
          <w:rFonts w:ascii="Tahoma" w:hAnsi="Tahoma" w:cs="Tahoma"/>
          <w:i/>
          <w:sz w:val="22"/>
          <w:szCs w:val="22"/>
        </w:rPr>
        <w:t xml:space="preserve"> </w:t>
      </w:r>
      <w:proofErr w:type="gramStart"/>
      <w:r w:rsidRPr="007B1E6D">
        <w:rPr>
          <w:rFonts w:ascii="Tahoma" w:hAnsi="Tahoma" w:cs="Tahoma"/>
          <w:i/>
          <w:sz w:val="22"/>
          <w:szCs w:val="22"/>
        </w:rPr>
        <w:t>sky</w:t>
      </w:r>
      <w:proofErr w:type="gramEnd"/>
      <w:r w:rsidRPr="007B1E6D">
        <w:rPr>
          <w:rFonts w:ascii="Tahoma" w:hAnsi="Tahoma" w:cs="Tahoma"/>
          <w:i/>
          <w:sz w:val="22"/>
          <w:szCs w:val="22"/>
        </w:rPr>
        <w:t xml:space="preserve"> is dramatic in its lights and darks, and the rest </w:t>
      </w:r>
    </w:p>
    <w:p w:rsidR="006F7EA1" w:rsidRPr="007B1E6D" w:rsidRDefault="006F7EA1" w:rsidP="006F7EA1">
      <w:pPr>
        <w:rPr>
          <w:rFonts w:ascii="Tahoma" w:hAnsi="Tahoma" w:cs="Tahoma"/>
          <w:i/>
          <w:sz w:val="22"/>
          <w:szCs w:val="22"/>
        </w:rPr>
      </w:pPr>
      <w:proofErr w:type="gramStart"/>
      <w:r w:rsidRPr="007B1E6D">
        <w:rPr>
          <w:rFonts w:ascii="Tahoma" w:hAnsi="Tahoma" w:cs="Tahoma"/>
          <w:i/>
          <w:sz w:val="22"/>
          <w:szCs w:val="22"/>
        </w:rPr>
        <w:t>of</w:t>
      </w:r>
      <w:proofErr w:type="gramEnd"/>
      <w:r w:rsidRPr="007B1E6D">
        <w:rPr>
          <w:rFonts w:ascii="Tahoma" w:hAnsi="Tahoma" w:cs="Tahoma"/>
          <w:i/>
          <w:sz w:val="22"/>
          <w:szCs w:val="22"/>
        </w:rPr>
        <w:t xml:space="preserve"> the picture sparkles with vibrant </w:t>
      </w:r>
      <w:proofErr w:type="spellStart"/>
      <w:r w:rsidRPr="007B1E6D">
        <w:rPr>
          <w:rFonts w:ascii="Tahoma" w:hAnsi="Tahoma" w:cs="Tahoma"/>
          <w:i/>
          <w:sz w:val="22"/>
          <w:szCs w:val="22"/>
        </w:rPr>
        <w:t>colour</w:t>
      </w:r>
      <w:proofErr w:type="spellEnd"/>
      <w:r w:rsidRPr="007B1E6D">
        <w:rPr>
          <w:rFonts w:ascii="Tahoma" w:hAnsi="Tahoma" w:cs="Tahoma"/>
          <w:i/>
          <w:sz w:val="22"/>
          <w:szCs w:val="22"/>
        </w:rPr>
        <w:t>.</w:t>
      </w:r>
    </w:p>
    <w:p w:rsidR="006F7EA1" w:rsidRDefault="006F7EA1" w:rsidP="006F7EA1">
      <w:pPr>
        <w:rPr>
          <w:rFonts w:ascii="Tahoma" w:hAnsi="Tahoma" w:cs="Tahoma"/>
        </w:rPr>
      </w:pPr>
    </w:p>
    <w:p w:rsidR="006F7EA1" w:rsidRDefault="006F7EA1" w:rsidP="006F7EA1">
      <w:pPr>
        <w:rPr>
          <w:rFonts w:ascii="Tahoma" w:hAnsi="Tahoma" w:cs="Tahoma"/>
        </w:rPr>
      </w:pPr>
      <w:r>
        <w:rPr>
          <w:rFonts w:ascii="Tahoma" w:hAnsi="Tahoma" w:cs="Tahoma"/>
        </w:rPr>
        <w:t xml:space="preserve"> </w:t>
      </w:r>
    </w:p>
    <w:p w:rsidR="007B1E6D" w:rsidRDefault="007B1E6D" w:rsidP="006F7EA1">
      <w:pPr>
        <w:rPr>
          <w:rFonts w:ascii="Tahoma" w:hAnsi="Tahoma" w:cs="Tahoma"/>
        </w:rPr>
      </w:pPr>
    </w:p>
    <w:p w:rsidR="006F7EA1" w:rsidRDefault="006F7EA1" w:rsidP="006F7EA1">
      <w:pPr>
        <w:rPr>
          <w:rFonts w:ascii="Tahoma" w:hAnsi="Tahoma" w:cs="Tahoma"/>
        </w:rPr>
      </w:pPr>
    </w:p>
    <w:p w:rsidR="006F7EA1" w:rsidRDefault="006F7EA1" w:rsidP="006F7EA1">
      <w:pPr>
        <w:numPr>
          <w:ilvl w:val="0"/>
          <w:numId w:val="4"/>
        </w:numPr>
        <w:rPr>
          <w:rFonts w:ascii="Tahoma" w:hAnsi="Tahoma" w:cs="Tahoma"/>
        </w:rPr>
      </w:pPr>
      <w:r>
        <w:rPr>
          <w:rFonts w:ascii="Tahoma" w:hAnsi="Tahoma" w:cs="Tahoma"/>
        </w:rPr>
        <w:t xml:space="preserve"> John </w:t>
      </w:r>
      <w:proofErr w:type="spellStart"/>
      <w:r>
        <w:rPr>
          <w:rFonts w:ascii="Tahoma" w:hAnsi="Tahoma" w:cs="Tahoma"/>
        </w:rPr>
        <w:t>Mallord</w:t>
      </w:r>
      <w:proofErr w:type="spellEnd"/>
      <w:r>
        <w:rPr>
          <w:rFonts w:ascii="Tahoma" w:hAnsi="Tahoma" w:cs="Tahoma"/>
        </w:rPr>
        <w:t xml:space="preserve"> William Turner  (1775-1851)  English</w:t>
      </w:r>
    </w:p>
    <w:tbl>
      <w:tblPr>
        <w:tblpPr w:leftFromText="180" w:rightFromText="180" w:vertAnchor="text" w:tblpX="7294"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tblGrid>
      <w:tr w:rsidR="006134CE" w:rsidTr="006134CE">
        <w:trPr>
          <w:trHeight w:val="2280"/>
        </w:trPr>
        <w:tc>
          <w:tcPr>
            <w:tcW w:w="3435" w:type="dxa"/>
          </w:tcPr>
          <w:p w:rsidR="006134CE" w:rsidRDefault="006134CE" w:rsidP="006134CE">
            <w:pPr>
              <w:rPr>
                <w:rFonts w:ascii="Tahoma" w:hAnsi="Tahoma" w:cs="Tahoma"/>
                <w:i/>
              </w:rPr>
            </w:pPr>
          </w:p>
        </w:tc>
      </w:tr>
    </w:tbl>
    <w:p w:rsidR="006F7EA1" w:rsidRPr="007B1E6D" w:rsidRDefault="006F7EA1" w:rsidP="006F7EA1">
      <w:pPr>
        <w:rPr>
          <w:rFonts w:ascii="Tahoma" w:hAnsi="Tahoma" w:cs="Tahoma"/>
          <w:i/>
          <w:sz w:val="22"/>
          <w:szCs w:val="22"/>
        </w:rPr>
      </w:pPr>
    </w:p>
    <w:p w:rsidR="006134CE" w:rsidRDefault="006F7EA1" w:rsidP="006F7EA1">
      <w:pPr>
        <w:rPr>
          <w:rFonts w:ascii="Tahoma" w:hAnsi="Tahoma" w:cs="Tahoma"/>
          <w:i/>
          <w:sz w:val="22"/>
          <w:szCs w:val="22"/>
        </w:rPr>
      </w:pPr>
      <w:r w:rsidRPr="007B1E6D">
        <w:rPr>
          <w:rFonts w:ascii="Tahoma" w:hAnsi="Tahoma" w:cs="Tahoma"/>
          <w:i/>
          <w:sz w:val="22"/>
          <w:szCs w:val="22"/>
        </w:rPr>
        <w:t xml:space="preserve">Unlike Constable, Turner sought the SUBLIME in landscape.  </w:t>
      </w:r>
    </w:p>
    <w:p w:rsidR="006134CE" w:rsidRDefault="006F7EA1" w:rsidP="006F7EA1">
      <w:pPr>
        <w:rPr>
          <w:rFonts w:ascii="Tahoma" w:hAnsi="Tahoma" w:cs="Tahoma"/>
          <w:i/>
          <w:sz w:val="22"/>
          <w:szCs w:val="22"/>
        </w:rPr>
      </w:pPr>
      <w:r w:rsidRPr="007B1E6D">
        <w:rPr>
          <w:rFonts w:ascii="Tahoma" w:hAnsi="Tahoma" w:cs="Tahoma"/>
          <w:i/>
          <w:iCs/>
          <w:sz w:val="22"/>
          <w:szCs w:val="22"/>
        </w:rPr>
        <w:t>Venice</w:t>
      </w:r>
      <w:r w:rsidRPr="007B1E6D">
        <w:rPr>
          <w:rFonts w:ascii="Tahoma" w:hAnsi="Tahoma" w:cs="Tahoma"/>
          <w:i/>
          <w:sz w:val="22"/>
          <w:szCs w:val="22"/>
        </w:rPr>
        <w:t xml:space="preserve"> is a scene of boats on the Venice lagoon, but the subject is </w:t>
      </w:r>
    </w:p>
    <w:p w:rsidR="006134CE" w:rsidRDefault="006F7EA1" w:rsidP="006F7EA1">
      <w:pPr>
        <w:rPr>
          <w:rFonts w:ascii="Tahoma" w:hAnsi="Tahoma" w:cs="Tahoma"/>
          <w:i/>
          <w:sz w:val="22"/>
          <w:szCs w:val="22"/>
        </w:rPr>
      </w:pPr>
      <w:proofErr w:type="gramStart"/>
      <w:r w:rsidRPr="007B1E6D">
        <w:rPr>
          <w:rFonts w:ascii="Tahoma" w:hAnsi="Tahoma" w:cs="Tahoma"/>
          <w:i/>
          <w:sz w:val="22"/>
          <w:szCs w:val="22"/>
        </w:rPr>
        <w:t>swallowed</w:t>
      </w:r>
      <w:proofErr w:type="gramEnd"/>
      <w:r w:rsidRPr="007B1E6D">
        <w:rPr>
          <w:rFonts w:ascii="Tahoma" w:hAnsi="Tahoma" w:cs="Tahoma"/>
          <w:i/>
          <w:sz w:val="22"/>
          <w:szCs w:val="22"/>
        </w:rPr>
        <w:t xml:space="preserve"> up in misty, humid atmosphere: the edges are blurred, </w:t>
      </w:r>
    </w:p>
    <w:p w:rsidR="006134CE" w:rsidRDefault="006F7EA1" w:rsidP="006F7EA1">
      <w:pPr>
        <w:rPr>
          <w:rFonts w:ascii="Tahoma" w:hAnsi="Tahoma" w:cs="Tahoma"/>
          <w:i/>
          <w:sz w:val="22"/>
          <w:szCs w:val="22"/>
        </w:rPr>
      </w:pPr>
      <w:proofErr w:type="gramStart"/>
      <w:r w:rsidRPr="007B1E6D">
        <w:rPr>
          <w:rFonts w:ascii="Tahoma" w:hAnsi="Tahoma" w:cs="Tahoma"/>
          <w:i/>
          <w:sz w:val="22"/>
          <w:szCs w:val="22"/>
        </w:rPr>
        <w:t>the</w:t>
      </w:r>
      <w:proofErr w:type="gramEnd"/>
      <w:r w:rsidRPr="007B1E6D">
        <w:rPr>
          <w:rFonts w:ascii="Tahoma" w:hAnsi="Tahoma" w:cs="Tahoma"/>
          <w:i/>
          <w:sz w:val="22"/>
          <w:szCs w:val="22"/>
        </w:rPr>
        <w:t xml:space="preserve"> </w:t>
      </w:r>
      <w:proofErr w:type="spellStart"/>
      <w:r w:rsidRPr="007B1E6D">
        <w:rPr>
          <w:rFonts w:ascii="Tahoma" w:hAnsi="Tahoma" w:cs="Tahoma"/>
          <w:i/>
          <w:sz w:val="22"/>
          <w:szCs w:val="22"/>
        </w:rPr>
        <w:t>colours</w:t>
      </w:r>
      <w:proofErr w:type="spellEnd"/>
      <w:r w:rsidRPr="007B1E6D">
        <w:rPr>
          <w:rFonts w:ascii="Tahoma" w:hAnsi="Tahoma" w:cs="Tahoma"/>
          <w:i/>
          <w:sz w:val="22"/>
          <w:szCs w:val="22"/>
        </w:rPr>
        <w:t xml:space="preserve"> merged, the Doge’s palace and San Marco melt away in </w:t>
      </w:r>
    </w:p>
    <w:p w:rsidR="006134CE" w:rsidRDefault="006F7EA1" w:rsidP="006F7EA1">
      <w:pPr>
        <w:rPr>
          <w:rFonts w:ascii="Tahoma" w:hAnsi="Tahoma" w:cs="Tahoma"/>
          <w:i/>
          <w:sz w:val="22"/>
          <w:szCs w:val="22"/>
        </w:rPr>
      </w:pPr>
      <w:proofErr w:type="gramStart"/>
      <w:r w:rsidRPr="007B1E6D">
        <w:rPr>
          <w:rFonts w:ascii="Tahoma" w:hAnsi="Tahoma" w:cs="Tahoma"/>
          <w:i/>
          <w:sz w:val="22"/>
          <w:szCs w:val="22"/>
        </w:rPr>
        <w:t>the</w:t>
      </w:r>
      <w:proofErr w:type="gramEnd"/>
      <w:r w:rsidRPr="007B1E6D">
        <w:rPr>
          <w:rFonts w:ascii="Tahoma" w:hAnsi="Tahoma" w:cs="Tahoma"/>
          <w:i/>
          <w:sz w:val="22"/>
          <w:szCs w:val="22"/>
        </w:rPr>
        <w:t xml:space="preserve"> background.  Turner is clearly not interested in form, but in </w:t>
      </w:r>
    </w:p>
    <w:p w:rsidR="006134CE" w:rsidRDefault="006F7EA1" w:rsidP="006F7EA1">
      <w:pPr>
        <w:rPr>
          <w:rFonts w:ascii="Tahoma" w:hAnsi="Tahoma" w:cs="Tahoma"/>
          <w:i/>
          <w:sz w:val="22"/>
          <w:szCs w:val="22"/>
        </w:rPr>
      </w:pPr>
      <w:proofErr w:type="gramStart"/>
      <w:r w:rsidRPr="007B1E6D">
        <w:rPr>
          <w:rFonts w:ascii="Tahoma" w:hAnsi="Tahoma" w:cs="Tahoma"/>
          <w:i/>
          <w:sz w:val="22"/>
          <w:szCs w:val="22"/>
        </w:rPr>
        <w:t>LIGHT and ATMOSPHERE.</w:t>
      </w:r>
      <w:proofErr w:type="gramEnd"/>
      <w:r w:rsidRPr="007B1E6D">
        <w:rPr>
          <w:rFonts w:ascii="Tahoma" w:hAnsi="Tahoma" w:cs="Tahoma"/>
          <w:i/>
          <w:sz w:val="22"/>
          <w:szCs w:val="22"/>
        </w:rPr>
        <w:t xml:space="preserve">  Turner’s later works were attacked as</w:t>
      </w:r>
    </w:p>
    <w:p w:rsidR="006134CE" w:rsidRDefault="006F7EA1" w:rsidP="006F7EA1">
      <w:pPr>
        <w:rPr>
          <w:rFonts w:ascii="Tahoma" w:hAnsi="Tahoma" w:cs="Tahoma"/>
          <w:i/>
          <w:sz w:val="22"/>
          <w:szCs w:val="22"/>
        </w:rPr>
      </w:pPr>
      <w:r w:rsidRPr="007B1E6D">
        <w:rPr>
          <w:rFonts w:ascii="Tahoma" w:hAnsi="Tahoma" w:cs="Tahoma"/>
          <w:i/>
          <w:sz w:val="22"/>
          <w:szCs w:val="22"/>
        </w:rPr>
        <w:t xml:space="preserve"> “</w:t>
      </w:r>
      <w:proofErr w:type="gramStart"/>
      <w:r w:rsidRPr="007B1E6D">
        <w:rPr>
          <w:rFonts w:ascii="Tahoma" w:hAnsi="Tahoma" w:cs="Tahoma"/>
          <w:i/>
          <w:sz w:val="22"/>
          <w:szCs w:val="22"/>
        </w:rPr>
        <w:t>pictures</w:t>
      </w:r>
      <w:proofErr w:type="gramEnd"/>
      <w:r w:rsidRPr="007B1E6D">
        <w:rPr>
          <w:rFonts w:ascii="Tahoma" w:hAnsi="Tahoma" w:cs="Tahoma"/>
          <w:i/>
          <w:sz w:val="22"/>
          <w:szCs w:val="22"/>
        </w:rPr>
        <w:t xml:space="preserve"> of nothing, and very like”, but Constable called them </w:t>
      </w:r>
    </w:p>
    <w:p w:rsidR="007B1E6D" w:rsidRDefault="006F7EA1" w:rsidP="006F7EA1">
      <w:pPr>
        <w:rPr>
          <w:rFonts w:ascii="Tahoma" w:hAnsi="Tahoma" w:cs="Tahoma"/>
          <w:i/>
          <w:sz w:val="22"/>
          <w:szCs w:val="22"/>
        </w:rPr>
      </w:pPr>
      <w:r w:rsidRPr="007B1E6D">
        <w:rPr>
          <w:rFonts w:ascii="Tahoma" w:hAnsi="Tahoma" w:cs="Tahoma"/>
          <w:i/>
          <w:sz w:val="22"/>
          <w:szCs w:val="22"/>
        </w:rPr>
        <w:t>“</w:t>
      </w:r>
      <w:proofErr w:type="gramStart"/>
      <w:r w:rsidRPr="007B1E6D">
        <w:rPr>
          <w:rFonts w:ascii="Tahoma" w:hAnsi="Tahoma" w:cs="Tahoma"/>
          <w:i/>
          <w:sz w:val="22"/>
          <w:szCs w:val="22"/>
        </w:rPr>
        <w:t>airy</w:t>
      </w:r>
      <w:proofErr w:type="gramEnd"/>
      <w:r w:rsidRPr="007B1E6D">
        <w:rPr>
          <w:rFonts w:ascii="Tahoma" w:hAnsi="Tahoma" w:cs="Tahoma"/>
          <w:i/>
          <w:sz w:val="22"/>
          <w:szCs w:val="22"/>
        </w:rPr>
        <w:t xml:space="preserve"> visions, painted with tinted steam.”</w:t>
      </w:r>
    </w:p>
    <w:p w:rsidR="003D4386" w:rsidRPr="006134CE" w:rsidRDefault="003D4386" w:rsidP="006F7EA1">
      <w:pPr>
        <w:rPr>
          <w:rFonts w:ascii="Tahoma" w:hAnsi="Tahoma" w:cs="Tahoma"/>
          <w:i/>
          <w:sz w:val="22"/>
          <w:szCs w:val="22"/>
        </w:rPr>
      </w:pPr>
    </w:p>
    <w:p w:rsidR="007B1E6D" w:rsidRDefault="007B1E6D" w:rsidP="006F7EA1">
      <w:pPr>
        <w:rPr>
          <w:rFonts w:ascii="Tahoma" w:hAnsi="Tahoma" w:cs="Tahoma"/>
        </w:rPr>
      </w:pPr>
    </w:p>
    <w:p w:rsidR="007B1E6D" w:rsidRDefault="006F7EA1" w:rsidP="006F7EA1">
      <w:pPr>
        <w:rPr>
          <w:rFonts w:ascii="Tahoma" w:hAnsi="Tahoma" w:cs="Tahoma"/>
        </w:rPr>
      </w:pPr>
      <w:r>
        <w:rPr>
          <w:rFonts w:ascii="Tahoma" w:hAnsi="Tahoma" w:cs="Tahoma"/>
          <w:b/>
          <w:bCs/>
        </w:rPr>
        <w:t>III   THE MID-19</w:t>
      </w:r>
      <w:r>
        <w:rPr>
          <w:rFonts w:ascii="Tahoma" w:hAnsi="Tahoma" w:cs="Tahoma"/>
          <w:b/>
          <w:bCs/>
          <w:vertAlign w:val="superscript"/>
        </w:rPr>
        <w:t>TH</w:t>
      </w:r>
      <w:r>
        <w:rPr>
          <w:rFonts w:ascii="Tahoma" w:hAnsi="Tahoma" w:cs="Tahoma"/>
          <w:b/>
          <w:bCs/>
        </w:rPr>
        <w:t xml:space="preserve"> CENTURY</w:t>
      </w:r>
      <w:r>
        <w:rPr>
          <w:rFonts w:ascii="Tahoma" w:hAnsi="Tahoma" w:cs="Tahoma"/>
          <w:b/>
          <w:bCs/>
          <w:i/>
          <w:iCs/>
        </w:rPr>
        <w:t xml:space="preserve">  </w:t>
      </w:r>
      <w:r w:rsidR="00903C40">
        <w:rPr>
          <w:rFonts w:ascii="Tahoma" w:hAnsi="Tahoma" w:cs="Tahoma"/>
          <w:b/>
          <w:bCs/>
          <w:i/>
          <w:iCs/>
        </w:rPr>
        <w:t xml:space="preserve">                                                                                          </w:t>
      </w:r>
      <w:r>
        <w:rPr>
          <w:rFonts w:ascii="Tahoma" w:hAnsi="Tahoma" w:cs="Tahoma"/>
          <w:b/>
          <w:bCs/>
          <w:i/>
          <w:iCs/>
        </w:rPr>
        <w:t xml:space="preserve">                                                          </w:t>
      </w:r>
    </w:p>
    <w:p w:rsidR="006F7EA1" w:rsidRDefault="006F7EA1" w:rsidP="006F7EA1">
      <w:pPr>
        <w:rPr>
          <w:rFonts w:ascii="Tahoma" w:hAnsi="Tahoma" w:cs="Tahoma"/>
          <w:b/>
          <w:bCs/>
          <w:i/>
          <w:iCs/>
        </w:rPr>
      </w:pPr>
    </w:p>
    <w:p w:rsidR="006F7EA1" w:rsidRDefault="006F7EA1" w:rsidP="006F7EA1">
      <w:pPr>
        <w:rPr>
          <w:rFonts w:ascii="Tahoma" w:hAnsi="Tahoma" w:cs="Tahoma"/>
          <w:b/>
          <w:bCs/>
          <w:i/>
          <w:iCs/>
        </w:rPr>
      </w:pPr>
      <w:r>
        <w:rPr>
          <w:rFonts w:ascii="Tahoma" w:hAnsi="Tahoma" w:cs="Tahoma"/>
          <w:b/>
          <w:bCs/>
          <w:i/>
          <w:iCs/>
        </w:rPr>
        <w:t xml:space="preserve">   REALISM</w:t>
      </w:r>
    </w:p>
    <w:p w:rsidR="006F7EA1" w:rsidRDefault="006F7EA1" w:rsidP="006F7EA1">
      <w:pPr>
        <w:rPr>
          <w:rFonts w:ascii="Tahoma" w:hAnsi="Tahoma" w:cs="Tahoma"/>
        </w:rPr>
      </w:pPr>
    </w:p>
    <w:p w:rsidR="006F7EA1" w:rsidRDefault="006F7EA1" w:rsidP="006F7EA1">
      <w:pPr>
        <w:numPr>
          <w:ilvl w:val="0"/>
          <w:numId w:val="5"/>
        </w:numPr>
        <w:rPr>
          <w:rFonts w:ascii="Tahoma" w:hAnsi="Tahoma" w:cs="Tahoma"/>
        </w:rPr>
      </w:pPr>
      <w:r>
        <w:rPr>
          <w:rFonts w:ascii="Tahoma" w:hAnsi="Tahoma" w:cs="Tahoma"/>
        </w:rPr>
        <w:t>General Information</w:t>
      </w:r>
    </w:p>
    <w:p w:rsidR="006F7EA1" w:rsidRDefault="006F7EA1" w:rsidP="006F7EA1">
      <w:pPr>
        <w:rPr>
          <w:rFonts w:ascii="Tahoma" w:hAnsi="Tahoma" w:cs="Tahoma"/>
        </w:rPr>
      </w:pPr>
    </w:p>
    <w:p w:rsidR="006F7EA1" w:rsidRDefault="006F7EA1" w:rsidP="006F7EA1">
      <w:pPr>
        <w:rPr>
          <w:rFonts w:ascii="Tahoma" w:hAnsi="Tahoma" w:cs="Tahoma"/>
        </w:rPr>
      </w:pPr>
      <w:r>
        <w:rPr>
          <w:rFonts w:ascii="Tahoma" w:hAnsi="Tahoma" w:cs="Tahoma"/>
        </w:rPr>
        <w:t xml:space="preserve">              The Romantic movement was doomed because of its growing detachment from contemporary life; it had, until this time, found its escape in </w:t>
      </w:r>
      <w:proofErr w:type="gramStart"/>
      <w:r>
        <w:rPr>
          <w:rFonts w:ascii="Tahoma" w:hAnsi="Tahoma" w:cs="Tahoma"/>
        </w:rPr>
        <w:t>history(</w:t>
      </w:r>
      <w:proofErr w:type="gramEnd"/>
      <w:r>
        <w:rPr>
          <w:rFonts w:ascii="Tahoma" w:hAnsi="Tahoma" w:cs="Tahoma"/>
        </w:rPr>
        <w:t xml:space="preserve">including recent history), literature, and mythology.  In 1846, the French Poet and art critic, Baudelaire, called for paintings that expressed “the heroism of modern life”, that is, the here and now.  And </w:t>
      </w:r>
      <w:proofErr w:type="spellStart"/>
      <w:r>
        <w:rPr>
          <w:rFonts w:ascii="Tahoma" w:hAnsi="Tahoma" w:cs="Tahoma"/>
        </w:rPr>
        <w:t>Gustave</w:t>
      </w:r>
      <w:proofErr w:type="spellEnd"/>
      <w:r>
        <w:rPr>
          <w:rFonts w:ascii="Tahoma" w:hAnsi="Tahoma" w:cs="Tahoma"/>
        </w:rPr>
        <w:t xml:space="preserve"> Courbet, one of the leaders of the new movement, said, “the art of painting can consist only in the representation of objects visible and tangible to the painter…I hold that artists of one century are fundamentally incompetent to represent the things of the past or future century…”</w:t>
      </w:r>
    </w:p>
    <w:p w:rsidR="006F7EA1" w:rsidRDefault="006F7EA1" w:rsidP="006F7EA1">
      <w:pPr>
        <w:rPr>
          <w:rFonts w:ascii="Tahoma" w:hAnsi="Tahoma" w:cs="Tahoma"/>
        </w:rPr>
      </w:pPr>
    </w:p>
    <w:p w:rsidR="006F7EA1" w:rsidRPr="00DE47CD" w:rsidRDefault="006F7EA1" w:rsidP="006F7EA1">
      <w:pPr>
        <w:numPr>
          <w:ilvl w:val="0"/>
          <w:numId w:val="5"/>
        </w:numPr>
        <w:rPr>
          <w:rFonts w:ascii="Tahoma" w:hAnsi="Tahoma" w:cs="Tahoma"/>
        </w:rPr>
      </w:pPr>
      <w:r>
        <w:rPr>
          <w:rFonts w:ascii="Tahoma" w:hAnsi="Tahoma" w:cs="Tahoma"/>
        </w:rPr>
        <w:t xml:space="preserve">Characteristics of Realism   </w:t>
      </w:r>
    </w:p>
    <w:p w:rsidR="006F7EA1" w:rsidRDefault="006F7EA1" w:rsidP="006F7EA1">
      <w:pPr>
        <w:rPr>
          <w:rFonts w:ascii="Tahoma" w:hAnsi="Tahoma" w:cs="Tahoma"/>
        </w:rPr>
      </w:pPr>
      <w:r>
        <w:rPr>
          <w:rFonts w:ascii="Tahoma" w:hAnsi="Tahoma" w:cs="Tahoma"/>
        </w:rPr>
        <w:t xml:space="preserve">a) </w:t>
      </w:r>
    </w:p>
    <w:p w:rsidR="006F7EA1" w:rsidRDefault="006F7EA1" w:rsidP="006F7EA1">
      <w:pPr>
        <w:rPr>
          <w:rFonts w:ascii="Tahoma" w:hAnsi="Tahoma" w:cs="Tahoma"/>
        </w:rPr>
      </w:pPr>
    </w:p>
    <w:p w:rsidR="006F7EA1" w:rsidRDefault="006F7EA1" w:rsidP="006F7EA1">
      <w:pPr>
        <w:rPr>
          <w:rFonts w:ascii="Tahoma" w:hAnsi="Tahoma" w:cs="Tahoma"/>
        </w:rPr>
      </w:pPr>
      <w:r>
        <w:rPr>
          <w:rFonts w:ascii="Tahoma" w:hAnsi="Tahoma" w:cs="Tahoma"/>
        </w:rPr>
        <w:t xml:space="preserve">b) </w:t>
      </w:r>
    </w:p>
    <w:p w:rsidR="006F7EA1" w:rsidRDefault="006F7EA1" w:rsidP="006F7EA1">
      <w:pPr>
        <w:rPr>
          <w:rFonts w:ascii="Tahoma" w:hAnsi="Tahoma" w:cs="Tahoma"/>
        </w:rPr>
      </w:pPr>
    </w:p>
    <w:p w:rsidR="006F7EA1" w:rsidRDefault="006F7EA1" w:rsidP="006F7EA1">
      <w:pPr>
        <w:rPr>
          <w:rFonts w:ascii="Tahoma" w:hAnsi="Tahoma" w:cs="Tahoma"/>
        </w:rPr>
      </w:pPr>
      <w:r>
        <w:rPr>
          <w:rFonts w:ascii="Tahoma" w:hAnsi="Tahoma" w:cs="Tahoma"/>
        </w:rPr>
        <w:t>c)</w:t>
      </w:r>
    </w:p>
    <w:p w:rsidR="00DE47CD" w:rsidRDefault="00DE47CD" w:rsidP="006F7EA1">
      <w:pPr>
        <w:rPr>
          <w:rFonts w:ascii="Tahoma" w:hAnsi="Tahoma" w:cs="Tahoma"/>
        </w:rPr>
      </w:pPr>
    </w:p>
    <w:p w:rsidR="006F7EA1" w:rsidRDefault="006F7EA1" w:rsidP="006F7EA1">
      <w:pPr>
        <w:rPr>
          <w:rFonts w:ascii="Tahoma" w:hAnsi="Tahoma" w:cs="Tahoma"/>
        </w:rPr>
      </w:pPr>
      <w:r>
        <w:rPr>
          <w:rFonts w:ascii="Tahoma" w:hAnsi="Tahoma" w:cs="Tahoma"/>
        </w:rPr>
        <w:t xml:space="preserve">d) </w:t>
      </w:r>
    </w:p>
    <w:p w:rsidR="006F7EA1" w:rsidRDefault="006F7EA1" w:rsidP="006F7EA1">
      <w:pPr>
        <w:numPr>
          <w:ilvl w:val="0"/>
          <w:numId w:val="5"/>
        </w:numPr>
        <w:rPr>
          <w:rFonts w:ascii="Tahoma" w:hAnsi="Tahoma" w:cs="Tahoma"/>
        </w:rPr>
      </w:pPr>
      <w:r>
        <w:rPr>
          <w:rFonts w:ascii="Tahoma" w:hAnsi="Tahoma" w:cs="Tahoma"/>
        </w:rPr>
        <w:lastRenderedPageBreak/>
        <w:t xml:space="preserve">The Artists  </w:t>
      </w:r>
    </w:p>
    <w:p w:rsidR="006F7EA1" w:rsidRDefault="006F7EA1" w:rsidP="006F7EA1">
      <w:pPr>
        <w:rPr>
          <w:rFonts w:ascii="Tahoma" w:hAnsi="Tahoma" w:cs="Tahoma"/>
        </w:rPr>
      </w:pPr>
    </w:p>
    <w:p w:rsidR="006F7EA1" w:rsidRDefault="006F7EA1" w:rsidP="006F7EA1">
      <w:pPr>
        <w:numPr>
          <w:ilvl w:val="1"/>
          <w:numId w:val="5"/>
        </w:numPr>
        <w:rPr>
          <w:rFonts w:ascii="Tahoma" w:hAnsi="Tahoma" w:cs="Tahoma"/>
        </w:rPr>
      </w:pPr>
      <w:proofErr w:type="spellStart"/>
      <w:r>
        <w:rPr>
          <w:rFonts w:ascii="Tahoma" w:hAnsi="Tahoma" w:cs="Tahoma"/>
        </w:rPr>
        <w:t>Gustave</w:t>
      </w:r>
      <w:proofErr w:type="spellEnd"/>
      <w:r>
        <w:rPr>
          <w:rFonts w:ascii="Tahoma" w:hAnsi="Tahoma" w:cs="Tahoma"/>
        </w:rPr>
        <w:t xml:space="preserve"> Courbet  (1819-1877)  French</w:t>
      </w:r>
    </w:p>
    <w:p w:rsidR="006F7EA1" w:rsidRDefault="006F7EA1" w:rsidP="006F7EA1">
      <w:pPr>
        <w:ind w:left="1440"/>
        <w:rPr>
          <w:rFonts w:ascii="Tahoma" w:hAnsi="Tahoma" w:cs="Tahoma"/>
        </w:rPr>
      </w:pPr>
      <w:r>
        <w:rPr>
          <w:rFonts w:ascii="Tahoma" w:hAnsi="Tahoma" w:cs="Tahoma"/>
        </w:rPr>
        <w:t>“I cannot paint an angel because I have never seen one.”</w:t>
      </w:r>
    </w:p>
    <w:p w:rsidR="006F7EA1" w:rsidRDefault="006F7EA1" w:rsidP="006F7EA1">
      <w:pPr>
        <w:rPr>
          <w:rFonts w:ascii="Tahoma" w:hAnsi="Tahoma" w:cs="Tahoma"/>
        </w:rPr>
      </w:pPr>
    </w:p>
    <w:p w:rsidR="006F7EA1" w:rsidRPr="007B1E6D" w:rsidRDefault="006F7EA1" w:rsidP="006F7EA1">
      <w:pPr>
        <w:rPr>
          <w:rFonts w:ascii="Tahoma" w:hAnsi="Tahoma" w:cs="Tahoma"/>
          <w:i/>
          <w:sz w:val="22"/>
          <w:szCs w:val="22"/>
        </w:rPr>
      </w:pPr>
      <w:r w:rsidRPr="007B1E6D">
        <w:rPr>
          <w:rFonts w:ascii="Tahoma" w:hAnsi="Tahoma" w:cs="Tahoma"/>
          <w:i/>
          <w:sz w:val="22"/>
          <w:szCs w:val="22"/>
        </w:rPr>
        <w:t xml:space="preserve">The painting is on </w:t>
      </w:r>
      <w:proofErr w:type="gramStart"/>
      <w:r w:rsidRPr="007B1E6D">
        <w:rPr>
          <w:rFonts w:ascii="Tahoma" w:hAnsi="Tahoma" w:cs="Tahoma"/>
          <w:i/>
          <w:sz w:val="22"/>
          <w:szCs w:val="22"/>
        </w:rPr>
        <w:t>an</w:t>
      </w:r>
      <w:proofErr w:type="gramEnd"/>
      <w:r w:rsidRPr="007B1E6D">
        <w:rPr>
          <w:rFonts w:ascii="Tahoma" w:hAnsi="Tahoma" w:cs="Tahoma"/>
          <w:i/>
          <w:sz w:val="22"/>
          <w:szCs w:val="22"/>
        </w:rPr>
        <w:t xml:space="preserve"> “</w:t>
      </w:r>
      <w:r w:rsidRPr="007F3216">
        <w:rPr>
          <w:rFonts w:ascii="Tahoma" w:hAnsi="Tahoma" w:cs="Tahoma"/>
          <w:b/>
          <w:i/>
          <w:sz w:val="22"/>
          <w:szCs w:val="22"/>
        </w:rPr>
        <w:t>heroic</w:t>
      </w:r>
      <w:r w:rsidRPr="007F3216">
        <w:rPr>
          <w:rFonts w:ascii="Tahoma" w:hAnsi="Tahoma" w:cs="Tahoma"/>
          <w:i/>
          <w:sz w:val="22"/>
          <w:szCs w:val="22"/>
        </w:rPr>
        <w:t xml:space="preserve">” </w:t>
      </w:r>
      <w:r w:rsidRPr="007B1E6D">
        <w:rPr>
          <w:rFonts w:ascii="Tahoma" w:hAnsi="Tahoma" w:cs="Tahoma"/>
          <w:i/>
          <w:sz w:val="22"/>
          <w:szCs w:val="22"/>
        </w:rPr>
        <w:t xml:space="preserve">scale, </w:t>
      </w:r>
      <w:proofErr w:type="spellStart"/>
      <w:r w:rsidRPr="007B1E6D">
        <w:rPr>
          <w:rFonts w:ascii="Tahoma" w:hAnsi="Tahoma" w:cs="Tahoma"/>
          <w:i/>
          <w:sz w:val="22"/>
          <w:szCs w:val="22"/>
        </w:rPr>
        <w:t>ie</w:t>
      </w:r>
      <w:proofErr w:type="spellEnd"/>
      <w:r w:rsidRPr="007B1E6D">
        <w:rPr>
          <w:rFonts w:ascii="Tahoma" w:hAnsi="Tahoma" w:cs="Tahoma"/>
          <w:i/>
          <w:sz w:val="22"/>
          <w:szCs w:val="22"/>
        </w:rPr>
        <w:t xml:space="preserve">. </w:t>
      </w:r>
      <w:proofErr w:type="gramStart"/>
      <w:r w:rsidRPr="007B1E6D">
        <w:rPr>
          <w:rFonts w:ascii="Tahoma" w:hAnsi="Tahoma" w:cs="Tahoma"/>
          <w:i/>
          <w:sz w:val="22"/>
          <w:szCs w:val="22"/>
        </w:rPr>
        <w:t>very</w:t>
      </w:r>
      <w:proofErr w:type="gramEnd"/>
      <w:r w:rsidRPr="007B1E6D">
        <w:rPr>
          <w:rFonts w:ascii="Tahoma" w:hAnsi="Tahoma" w:cs="Tahoma"/>
          <w:i/>
          <w:sz w:val="22"/>
          <w:szCs w:val="22"/>
        </w:rPr>
        <w:t xml:space="preserve"> large, with life-size figures, but it is of a funeral of a peasant instead of a grand, important person.</w:t>
      </w:r>
    </w:p>
    <w:p w:rsidR="006F7EA1" w:rsidRPr="007B1E6D" w:rsidRDefault="006F7EA1" w:rsidP="006F7EA1">
      <w:pPr>
        <w:rPr>
          <w:rFonts w:ascii="Tahoma" w:hAnsi="Tahoma" w:cs="Tahoma"/>
          <w:i/>
          <w:sz w:val="22"/>
          <w:szCs w:val="22"/>
        </w:rPr>
      </w:pPr>
      <w:r w:rsidRPr="007B1E6D">
        <w:rPr>
          <w:rFonts w:ascii="Tahoma" w:hAnsi="Tahoma" w:cs="Tahoma"/>
          <w:i/>
          <w:sz w:val="22"/>
          <w:szCs w:val="22"/>
        </w:rPr>
        <w:t xml:space="preserve">Forty people of </w:t>
      </w:r>
      <w:proofErr w:type="spellStart"/>
      <w:r w:rsidRPr="007B1E6D">
        <w:rPr>
          <w:rFonts w:ascii="Tahoma" w:hAnsi="Tahoma" w:cs="Tahoma"/>
          <w:i/>
          <w:sz w:val="22"/>
          <w:szCs w:val="22"/>
        </w:rPr>
        <w:t>Ornans</w:t>
      </w:r>
      <w:proofErr w:type="spellEnd"/>
      <w:r w:rsidRPr="007B1E6D">
        <w:rPr>
          <w:rFonts w:ascii="Tahoma" w:hAnsi="Tahoma" w:cs="Tahoma"/>
          <w:i/>
          <w:sz w:val="22"/>
          <w:szCs w:val="22"/>
        </w:rPr>
        <w:t xml:space="preserve"> (name of village) spread across the canvas, most of them awkward, clumsy, and distracted, </w:t>
      </w:r>
      <w:proofErr w:type="spellStart"/>
      <w:r w:rsidRPr="007B1E6D">
        <w:rPr>
          <w:rFonts w:ascii="Tahoma" w:hAnsi="Tahoma" w:cs="Tahoma"/>
          <w:i/>
          <w:sz w:val="22"/>
          <w:szCs w:val="22"/>
        </w:rPr>
        <w:t>ie</w:t>
      </w:r>
      <w:proofErr w:type="spellEnd"/>
      <w:r w:rsidRPr="007B1E6D">
        <w:rPr>
          <w:rFonts w:ascii="Tahoma" w:hAnsi="Tahoma" w:cs="Tahoma"/>
          <w:i/>
          <w:sz w:val="22"/>
          <w:szCs w:val="22"/>
        </w:rPr>
        <w:t xml:space="preserve">. </w:t>
      </w:r>
      <w:proofErr w:type="gramStart"/>
      <w:r w:rsidRPr="007F3216">
        <w:rPr>
          <w:rFonts w:ascii="Tahoma" w:hAnsi="Tahoma" w:cs="Tahoma"/>
          <w:b/>
          <w:i/>
          <w:sz w:val="22"/>
          <w:szCs w:val="22"/>
        </w:rPr>
        <w:t>UNIDEALIZED</w:t>
      </w:r>
      <w:r w:rsidRPr="007B1E6D">
        <w:rPr>
          <w:rFonts w:ascii="Tahoma" w:hAnsi="Tahoma" w:cs="Tahoma"/>
          <w:i/>
          <w:sz w:val="22"/>
          <w:szCs w:val="22"/>
        </w:rPr>
        <w:t>.</w:t>
      </w:r>
      <w:proofErr w:type="gramEnd"/>
      <w:r w:rsidRPr="007B1E6D">
        <w:rPr>
          <w:rFonts w:ascii="Tahoma" w:hAnsi="Tahoma" w:cs="Tahoma"/>
          <w:i/>
          <w:sz w:val="22"/>
          <w:szCs w:val="22"/>
        </w:rPr>
        <w:t xml:space="preserve"> The open grave lies directly at the viewers’ feet, inviting us to become a part of the group of mourners.</w:t>
      </w:r>
    </w:p>
    <w:p w:rsidR="006F7EA1" w:rsidRPr="007B1E6D" w:rsidRDefault="006F7EA1" w:rsidP="006F7EA1">
      <w:pPr>
        <w:rPr>
          <w:rFonts w:ascii="Tahoma" w:hAnsi="Tahoma" w:cs="Tahoma"/>
          <w:i/>
          <w:sz w:val="22"/>
          <w:szCs w:val="22"/>
        </w:rPr>
      </w:pPr>
      <w:r w:rsidRPr="007B1E6D">
        <w:rPr>
          <w:rFonts w:ascii="Tahoma" w:hAnsi="Tahoma" w:cs="Tahoma"/>
          <w:i/>
          <w:sz w:val="22"/>
          <w:szCs w:val="22"/>
        </w:rPr>
        <w:t>This was severely criticized because it made something unimportant monumental.</w:t>
      </w:r>
    </w:p>
    <w:p w:rsidR="006F7EA1" w:rsidRDefault="006F7EA1" w:rsidP="006F7EA1">
      <w:pPr>
        <w:rPr>
          <w:rFonts w:ascii="Tahoma" w:hAnsi="Tahoma" w:cs="Tahoma"/>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tblGrid>
      <w:tr w:rsidR="006134CE" w:rsidTr="006134CE">
        <w:trPr>
          <w:trHeight w:val="2208"/>
        </w:trPr>
        <w:tc>
          <w:tcPr>
            <w:tcW w:w="5160" w:type="dxa"/>
          </w:tcPr>
          <w:p w:rsidR="006134CE" w:rsidRDefault="006134CE" w:rsidP="006134CE">
            <w:pPr>
              <w:rPr>
                <w:rFonts w:ascii="Tahoma" w:hAnsi="Tahoma" w:cs="Tahoma"/>
              </w:rPr>
            </w:pPr>
          </w:p>
          <w:p w:rsidR="006134CE" w:rsidRDefault="006134CE" w:rsidP="006134CE">
            <w:pPr>
              <w:rPr>
                <w:rFonts w:ascii="Tahoma" w:hAnsi="Tahoma" w:cs="Tahoma"/>
              </w:rPr>
            </w:pPr>
          </w:p>
          <w:p w:rsidR="006134CE" w:rsidRDefault="006134CE" w:rsidP="006134CE">
            <w:pPr>
              <w:rPr>
                <w:rFonts w:ascii="Tahoma" w:hAnsi="Tahoma" w:cs="Tahoma"/>
              </w:rPr>
            </w:pPr>
          </w:p>
          <w:p w:rsidR="006134CE" w:rsidRDefault="006134CE" w:rsidP="006134CE">
            <w:pPr>
              <w:rPr>
                <w:rFonts w:ascii="Tahoma" w:hAnsi="Tahoma" w:cs="Tahoma"/>
              </w:rPr>
            </w:pPr>
          </w:p>
          <w:p w:rsidR="006134CE" w:rsidRDefault="006134CE" w:rsidP="006134CE">
            <w:pPr>
              <w:rPr>
                <w:rFonts w:ascii="Tahoma" w:hAnsi="Tahoma" w:cs="Tahoma"/>
              </w:rPr>
            </w:pPr>
          </w:p>
          <w:p w:rsidR="006134CE" w:rsidRDefault="006134CE" w:rsidP="006134CE">
            <w:pPr>
              <w:rPr>
                <w:rFonts w:ascii="Tahoma" w:hAnsi="Tahoma" w:cs="Tahoma"/>
              </w:rPr>
            </w:pPr>
          </w:p>
          <w:p w:rsidR="006134CE" w:rsidRDefault="006134CE" w:rsidP="006134CE">
            <w:pPr>
              <w:rPr>
                <w:rFonts w:ascii="Tahoma" w:hAnsi="Tahoma" w:cs="Tahoma"/>
              </w:rPr>
            </w:pPr>
          </w:p>
        </w:tc>
      </w:tr>
    </w:tbl>
    <w:p w:rsidR="006134CE" w:rsidRDefault="006F7EA1" w:rsidP="006F7EA1">
      <w:pPr>
        <w:rPr>
          <w:rFonts w:ascii="Tahoma" w:hAnsi="Tahoma" w:cs="Tahoma"/>
        </w:rPr>
      </w:pPr>
      <w:r>
        <w:rPr>
          <w:rFonts w:ascii="Tahoma" w:hAnsi="Tahoma" w:cs="Tahoma"/>
        </w:rPr>
        <w:t xml:space="preserve">                    </w:t>
      </w:r>
    </w:p>
    <w:p w:rsidR="006134CE" w:rsidRDefault="006134CE" w:rsidP="006F7EA1">
      <w:pPr>
        <w:rPr>
          <w:rFonts w:ascii="Tahoma" w:hAnsi="Tahoma" w:cs="Tahoma"/>
        </w:rPr>
      </w:pPr>
    </w:p>
    <w:p w:rsidR="006134CE" w:rsidRDefault="006134CE" w:rsidP="006F7EA1">
      <w:pPr>
        <w:rPr>
          <w:rFonts w:ascii="Tahoma" w:hAnsi="Tahoma" w:cs="Tahoma"/>
        </w:rPr>
      </w:pPr>
    </w:p>
    <w:p w:rsidR="006134CE" w:rsidRDefault="006134CE" w:rsidP="006F7EA1">
      <w:pPr>
        <w:rPr>
          <w:rFonts w:ascii="Tahoma" w:hAnsi="Tahoma" w:cs="Tahoma"/>
        </w:rPr>
      </w:pPr>
    </w:p>
    <w:p w:rsidR="006F7EA1" w:rsidRDefault="006F7EA1" w:rsidP="006F7EA1">
      <w:pPr>
        <w:rPr>
          <w:rFonts w:ascii="Tahoma" w:hAnsi="Tahoma" w:cs="Tahoma"/>
        </w:rPr>
      </w:pPr>
      <w:proofErr w:type="gramStart"/>
      <w:r>
        <w:rPr>
          <w:rFonts w:ascii="Tahoma" w:hAnsi="Tahoma" w:cs="Tahoma"/>
        </w:rPr>
        <w:t>b</w:t>
      </w:r>
      <w:proofErr w:type="gramEnd"/>
      <w:r>
        <w:rPr>
          <w:rFonts w:ascii="Tahoma" w:hAnsi="Tahoma" w:cs="Tahoma"/>
        </w:rPr>
        <w:t xml:space="preserve">) Jean-Francois Millet  (1814-1875)   French </w:t>
      </w:r>
      <w:r w:rsidR="00903C40">
        <w:rPr>
          <w:rFonts w:ascii="Tahoma" w:hAnsi="Tahoma" w:cs="Tahoma"/>
        </w:rPr>
        <w:t xml:space="preserve">                                                                      </w:t>
      </w:r>
      <w:r>
        <w:rPr>
          <w:rFonts w:ascii="Tahoma" w:hAnsi="Tahoma" w:cs="Tahoma"/>
        </w:rPr>
        <w:t xml:space="preserve">                      </w:t>
      </w:r>
    </w:p>
    <w:p w:rsidR="006F7EA1" w:rsidRDefault="006F7EA1" w:rsidP="006F7EA1">
      <w:pPr>
        <w:ind w:left="1440"/>
        <w:rPr>
          <w:rFonts w:ascii="Tahoma" w:hAnsi="Tahoma" w:cs="Tahoma"/>
        </w:rPr>
      </w:pPr>
    </w:p>
    <w:tbl>
      <w:tblPr>
        <w:tblpPr w:leftFromText="180" w:rightFromText="180" w:vertAnchor="text" w:tblpX="7279" w:tblpY="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tblGrid>
      <w:tr w:rsidR="00DA0B4B" w:rsidTr="00DA0B4B">
        <w:trPr>
          <w:trHeight w:val="3015"/>
        </w:trPr>
        <w:tc>
          <w:tcPr>
            <w:tcW w:w="2490" w:type="dxa"/>
          </w:tcPr>
          <w:p w:rsidR="00DA0B4B" w:rsidRDefault="00DA0B4B" w:rsidP="00DA0B4B">
            <w:pPr>
              <w:rPr>
                <w:rFonts w:ascii="Tahoma" w:hAnsi="Tahoma" w:cs="Tahoma"/>
              </w:rPr>
            </w:pPr>
          </w:p>
        </w:tc>
      </w:tr>
    </w:tbl>
    <w:p w:rsidR="006F7EA1" w:rsidRDefault="006F7EA1" w:rsidP="006F7EA1">
      <w:pPr>
        <w:ind w:left="1440"/>
        <w:rPr>
          <w:rFonts w:ascii="Tahoma" w:hAnsi="Tahoma" w:cs="Tahoma"/>
        </w:rPr>
      </w:pPr>
      <w:r>
        <w:rPr>
          <w:rFonts w:ascii="Tahoma" w:hAnsi="Tahoma" w:cs="Tahoma"/>
        </w:rPr>
        <w:t xml:space="preserve">Millet lived among the peasants in a village in northern France.  His subjects are similar to Daumier’s, but rural instead of urban.  He tends to sentimentalize peasant life, </w:t>
      </w:r>
      <w:proofErr w:type="spellStart"/>
      <w:r>
        <w:rPr>
          <w:rFonts w:ascii="Tahoma" w:hAnsi="Tahoma" w:cs="Tahoma"/>
        </w:rPr>
        <w:t>ie</w:t>
      </w:r>
      <w:proofErr w:type="spellEnd"/>
      <w:r>
        <w:rPr>
          <w:rFonts w:ascii="Tahoma" w:hAnsi="Tahoma" w:cs="Tahoma"/>
        </w:rPr>
        <w:t xml:space="preserve">. </w:t>
      </w:r>
      <w:proofErr w:type="gramStart"/>
      <w:r>
        <w:rPr>
          <w:rFonts w:ascii="Tahoma" w:hAnsi="Tahoma" w:cs="Tahoma"/>
        </w:rPr>
        <w:t>make</w:t>
      </w:r>
      <w:proofErr w:type="gramEnd"/>
      <w:r>
        <w:rPr>
          <w:rFonts w:ascii="Tahoma" w:hAnsi="Tahoma" w:cs="Tahoma"/>
        </w:rPr>
        <w:t xml:space="preserve"> it seem more pleasant than it was.  How does he do this?</w:t>
      </w:r>
    </w:p>
    <w:p w:rsidR="006F7EA1" w:rsidRDefault="006F7EA1" w:rsidP="006F7EA1">
      <w:pPr>
        <w:ind w:left="1440"/>
        <w:rPr>
          <w:rFonts w:ascii="Tahoma" w:hAnsi="Tahoma" w:cs="Tahoma"/>
        </w:rPr>
      </w:pPr>
    </w:p>
    <w:p w:rsidR="006134CE" w:rsidRDefault="006F7EA1" w:rsidP="006F7EA1">
      <w:pPr>
        <w:rPr>
          <w:rFonts w:ascii="Tahoma" w:hAnsi="Tahoma" w:cs="Tahoma"/>
          <w:i/>
          <w:sz w:val="22"/>
          <w:szCs w:val="22"/>
        </w:rPr>
      </w:pPr>
      <w:r w:rsidRPr="007B1E6D">
        <w:rPr>
          <w:rFonts w:ascii="Tahoma" w:hAnsi="Tahoma" w:cs="Tahoma"/>
          <w:i/>
          <w:sz w:val="22"/>
          <w:szCs w:val="22"/>
        </w:rPr>
        <w:t xml:space="preserve">Here we have Millet’s “hero of the soil”, a huge, strapping figure </w:t>
      </w:r>
    </w:p>
    <w:p w:rsidR="006134CE" w:rsidRDefault="006F7EA1" w:rsidP="006F7EA1">
      <w:pPr>
        <w:rPr>
          <w:rFonts w:ascii="Tahoma" w:hAnsi="Tahoma" w:cs="Tahoma"/>
          <w:i/>
          <w:sz w:val="22"/>
          <w:szCs w:val="22"/>
        </w:rPr>
      </w:pPr>
      <w:proofErr w:type="gramStart"/>
      <w:r w:rsidRPr="007B1E6D">
        <w:rPr>
          <w:rFonts w:ascii="Tahoma" w:hAnsi="Tahoma" w:cs="Tahoma"/>
          <w:i/>
          <w:sz w:val="22"/>
          <w:szCs w:val="22"/>
        </w:rPr>
        <w:t>striding</w:t>
      </w:r>
      <w:proofErr w:type="gramEnd"/>
      <w:r w:rsidRPr="007B1E6D">
        <w:rPr>
          <w:rFonts w:ascii="Tahoma" w:hAnsi="Tahoma" w:cs="Tahoma"/>
          <w:i/>
          <w:sz w:val="22"/>
          <w:szCs w:val="22"/>
        </w:rPr>
        <w:t xml:space="preserve"> boldly across the field, casting the seed with a swinging arm.</w:t>
      </w:r>
    </w:p>
    <w:p w:rsidR="006134CE" w:rsidRDefault="006F7EA1" w:rsidP="006F7EA1">
      <w:pPr>
        <w:rPr>
          <w:rFonts w:ascii="Tahoma" w:hAnsi="Tahoma" w:cs="Tahoma"/>
          <w:i/>
          <w:sz w:val="22"/>
          <w:szCs w:val="22"/>
        </w:rPr>
      </w:pPr>
      <w:r w:rsidRPr="007B1E6D">
        <w:rPr>
          <w:rFonts w:ascii="Tahoma" w:hAnsi="Tahoma" w:cs="Tahoma"/>
          <w:i/>
          <w:sz w:val="22"/>
          <w:szCs w:val="22"/>
        </w:rPr>
        <w:t xml:space="preserve">  The subject’s connection to the parable of the seeds (note the birds</w:t>
      </w:r>
    </w:p>
    <w:p w:rsidR="006134CE" w:rsidRDefault="006F7EA1" w:rsidP="006F7EA1">
      <w:pPr>
        <w:rPr>
          <w:rFonts w:ascii="Tahoma" w:hAnsi="Tahoma" w:cs="Tahoma"/>
          <w:i/>
          <w:sz w:val="22"/>
          <w:szCs w:val="22"/>
        </w:rPr>
      </w:pPr>
      <w:r w:rsidRPr="007B1E6D">
        <w:rPr>
          <w:rFonts w:ascii="Tahoma" w:hAnsi="Tahoma" w:cs="Tahoma"/>
          <w:i/>
          <w:sz w:val="22"/>
          <w:szCs w:val="22"/>
        </w:rPr>
        <w:t xml:space="preserve"> </w:t>
      </w:r>
      <w:proofErr w:type="gramStart"/>
      <w:r w:rsidRPr="007B1E6D">
        <w:rPr>
          <w:rFonts w:ascii="Tahoma" w:hAnsi="Tahoma" w:cs="Tahoma"/>
          <w:i/>
          <w:sz w:val="22"/>
          <w:szCs w:val="22"/>
        </w:rPr>
        <w:t>in</w:t>
      </w:r>
      <w:proofErr w:type="gramEnd"/>
      <w:r w:rsidRPr="007B1E6D">
        <w:rPr>
          <w:rFonts w:ascii="Tahoma" w:hAnsi="Tahoma" w:cs="Tahoma"/>
          <w:i/>
          <w:sz w:val="22"/>
          <w:szCs w:val="22"/>
        </w:rPr>
        <w:t xml:space="preserve"> the background), and the fact that there are no indications of </w:t>
      </w:r>
    </w:p>
    <w:p w:rsidR="006134CE" w:rsidRDefault="006F7EA1" w:rsidP="006F7EA1">
      <w:pPr>
        <w:rPr>
          <w:rFonts w:ascii="Tahoma" w:hAnsi="Tahoma" w:cs="Tahoma"/>
          <w:i/>
          <w:sz w:val="22"/>
          <w:szCs w:val="22"/>
        </w:rPr>
      </w:pPr>
      <w:r w:rsidRPr="007B1E6D">
        <w:rPr>
          <w:rFonts w:ascii="Tahoma" w:hAnsi="Tahoma" w:cs="Tahoma"/>
          <w:i/>
          <w:sz w:val="22"/>
          <w:szCs w:val="22"/>
        </w:rPr>
        <w:t>“</w:t>
      </w:r>
      <w:proofErr w:type="gramStart"/>
      <w:r w:rsidRPr="007B1E6D">
        <w:rPr>
          <w:rFonts w:ascii="Tahoma" w:hAnsi="Tahoma" w:cs="Tahoma"/>
          <w:i/>
          <w:sz w:val="22"/>
          <w:szCs w:val="22"/>
        </w:rPr>
        <w:t>modern</w:t>
      </w:r>
      <w:proofErr w:type="gramEnd"/>
      <w:r w:rsidRPr="007B1E6D">
        <w:rPr>
          <w:rFonts w:ascii="Tahoma" w:hAnsi="Tahoma" w:cs="Tahoma"/>
          <w:i/>
          <w:sz w:val="22"/>
          <w:szCs w:val="22"/>
        </w:rPr>
        <w:t>”  French agricultural technology in the scene, show Millet’s</w:t>
      </w:r>
    </w:p>
    <w:p w:rsidR="006134CE" w:rsidRDefault="006F7EA1" w:rsidP="006F7EA1">
      <w:pPr>
        <w:rPr>
          <w:rFonts w:ascii="Tahoma" w:hAnsi="Tahoma" w:cs="Tahoma"/>
          <w:i/>
          <w:sz w:val="22"/>
          <w:szCs w:val="22"/>
        </w:rPr>
      </w:pPr>
      <w:r w:rsidRPr="007B1E6D">
        <w:rPr>
          <w:rFonts w:ascii="Tahoma" w:hAnsi="Tahoma" w:cs="Tahoma"/>
          <w:i/>
          <w:sz w:val="22"/>
          <w:szCs w:val="22"/>
        </w:rPr>
        <w:t xml:space="preserve"> </w:t>
      </w:r>
      <w:proofErr w:type="gramStart"/>
      <w:r w:rsidRPr="007B1E6D">
        <w:rPr>
          <w:rFonts w:ascii="Tahoma" w:hAnsi="Tahoma" w:cs="Tahoma"/>
          <w:i/>
          <w:sz w:val="22"/>
          <w:szCs w:val="22"/>
        </w:rPr>
        <w:t>concern</w:t>
      </w:r>
      <w:proofErr w:type="gramEnd"/>
      <w:r w:rsidRPr="007B1E6D">
        <w:rPr>
          <w:rFonts w:ascii="Tahoma" w:hAnsi="Tahoma" w:cs="Tahoma"/>
          <w:i/>
          <w:sz w:val="22"/>
          <w:szCs w:val="22"/>
        </w:rPr>
        <w:t xml:space="preserve"> with the timeless, enduring quality of this way of life, </w:t>
      </w:r>
    </w:p>
    <w:p w:rsidR="006134CE" w:rsidRDefault="006F7EA1" w:rsidP="006F7EA1">
      <w:pPr>
        <w:rPr>
          <w:rFonts w:ascii="Tahoma" w:hAnsi="Tahoma" w:cs="Tahoma"/>
          <w:i/>
          <w:sz w:val="22"/>
          <w:szCs w:val="22"/>
        </w:rPr>
      </w:pPr>
      <w:proofErr w:type="gramStart"/>
      <w:r w:rsidRPr="007B1E6D">
        <w:rPr>
          <w:rFonts w:ascii="Tahoma" w:hAnsi="Tahoma" w:cs="Tahoma"/>
          <w:i/>
          <w:sz w:val="22"/>
          <w:szCs w:val="22"/>
        </w:rPr>
        <w:t>a</w:t>
      </w:r>
      <w:proofErr w:type="gramEnd"/>
      <w:r w:rsidRPr="007B1E6D">
        <w:rPr>
          <w:rFonts w:ascii="Tahoma" w:hAnsi="Tahoma" w:cs="Tahoma"/>
          <w:i/>
          <w:sz w:val="22"/>
          <w:szCs w:val="22"/>
        </w:rPr>
        <w:t xml:space="preserve"> nostalgia for the past.</w:t>
      </w:r>
      <w:r w:rsidR="007F3216">
        <w:rPr>
          <w:rFonts w:ascii="Tahoma" w:hAnsi="Tahoma" w:cs="Tahoma"/>
          <w:i/>
          <w:sz w:val="22"/>
          <w:szCs w:val="22"/>
        </w:rPr>
        <w:t xml:space="preserve"> </w:t>
      </w:r>
      <w:r w:rsidRPr="007B1E6D">
        <w:rPr>
          <w:rFonts w:ascii="Tahoma" w:hAnsi="Tahoma" w:cs="Tahoma"/>
          <w:i/>
          <w:sz w:val="22"/>
          <w:szCs w:val="22"/>
        </w:rPr>
        <w:t xml:space="preserve">Millet shows too his interest in representatives </w:t>
      </w:r>
    </w:p>
    <w:p w:rsidR="006134CE" w:rsidRDefault="006F7EA1" w:rsidP="006F7EA1">
      <w:pPr>
        <w:rPr>
          <w:rFonts w:ascii="Tahoma" w:hAnsi="Tahoma" w:cs="Tahoma"/>
          <w:i/>
          <w:sz w:val="22"/>
          <w:szCs w:val="22"/>
        </w:rPr>
      </w:pPr>
      <w:r w:rsidRPr="007B1E6D">
        <w:rPr>
          <w:rFonts w:ascii="Tahoma" w:hAnsi="Tahoma" w:cs="Tahoma"/>
          <w:i/>
          <w:sz w:val="22"/>
          <w:szCs w:val="22"/>
        </w:rPr>
        <w:t>(</w:t>
      </w:r>
      <w:proofErr w:type="gramStart"/>
      <w:r w:rsidRPr="007B1E6D">
        <w:rPr>
          <w:rFonts w:ascii="Tahoma" w:hAnsi="Tahoma" w:cs="Tahoma"/>
          <w:i/>
          <w:sz w:val="22"/>
          <w:szCs w:val="22"/>
        </w:rPr>
        <w:t>rather</w:t>
      </w:r>
      <w:proofErr w:type="gramEnd"/>
      <w:r w:rsidRPr="007B1E6D">
        <w:rPr>
          <w:rFonts w:ascii="Tahoma" w:hAnsi="Tahoma" w:cs="Tahoma"/>
          <w:i/>
          <w:sz w:val="22"/>
          <w:szCs w:val="22"/>
        </w:rPr>
        <w:t xml:space="preserve"> than specific people) of the peasant class by painting the </w:t>
      </w:r>
    </w:p>
    <w:p w:rsidR="006F7EA1" w:rsidRPr="007B1E6D" w:rsidRDefault="006F7EA1" w:rsidP="006F7EA1">
      <w:pPr>
        <w:rPr>
          <w:rFonts w:ascii="Tahoma" w:hAnsi="Tahoma" w:cs="Tahoma"/>
          <w:i/>
          <w:sz w:val="22"/>
          <w:szCs w:val="22"/>
        </w:rPr>
      </w:pPr>
      <w:proofErr w:type="gramStart"/>
      <w:r w:rsidRPr="007B1E6D">
        <w:rPr>
          <w:rFonts w:ascii="Tahoma" w:hAnsi="Tahoma" w:cs="Tahoma"/>
          <w:i/>
          <w:sz w:val="22"/>
          <w:szCs w:val="22"/>
        </w:rPr>
        <w:t>sower’s</w:t>
      </w:r>
      <w:proofErr w:type="gramEnd"/>
      <w:r w:rsidRPr="007B1E6D">
        <w:rPr>
          <w:rFonts w:ascii="Tahoma" w:hAnsi="Tahoma" w:cs="Tahoma"/>
          <w:i/>
          <w:sz w:val="22"/>
          <w:szCs w:val="22"/>
        </w:rPr>
        <w:t xml:space="preserve"> face in shadow and placing him in a hazy atmosphere.</w:t>
      </w:r>
    </w:p>
    <w:p w:rsidR="006F7EA1" w:rsidRDefault="006F7EA1" w:rsidP="006F7EA1">
      <w:pPr>
        <w:ind w:left="1440"/>
        <w:rPr>
          <w:rFonts w:ascii="Tahoma" w:hAnsi="Tahoma" w:cs="Tahoma"/>
        </w:rPr>
      </w:pPr>
    </w:p>
    <w:p w:rsidR="006F7EA1" w:rsidRDefault="006F7EA1" w:rsidP="00DA0B4B">
      <w:pPr>
        <w:rPr>
          <w:rFonts w:ascii="Tahoma" w:hAnsi="Tahoma" w:cs="Tahoma"/>
        </w:rPr>
      </w:pPr>
    </w:p>
    <w:p w:rsidR="006F7EA1" w:rsidRPr="00DE47CD" w:rsidRDefault="006F7EA1" w:rsidP="00DE47CD">
      <w:pPr>
        <w:pStyle w:val="ListParagraph"/>
        <w:numPr>
          <w:ilvl w:val="0"/>
          <w:numId w:val="4"/>
        </w:numPr>
        <w:rPr>
          <w:rFonts w:ascii="Tahoma" w:hAnsi="Tahoma" w:cs="Tahoma"/>
        </w:rPr>
      </w:pPr>
      <w:proofErr w:type="spellStart"/>
      <w:r w:rsidRPr="00DE47CD">
        <w:rPr>
          <w:rFonts w:ascii="Tahoma" w:hAnsi="Tahoma" w:cs="Tahoma"/>
        </w:rPr>
        <w:t>Honore</w:t>
      </w:r>
      <w:proofErr w:type="spellEnd"/>
      <w:r w:rsidRPr="00DE47CD">
        <w:rPr>
          <w:rFonts w:ascii="Tahoma" w:hAnsi="Tahoma" w:cs="Tahoma"/>
        </w:rPr>
        <w:t xml:space="preserve"> Daumier  (1808-1879)</w:t>
      </w:r>
    </w:p>
    <w:p w:rsidR="006F7EA1" w:rsidRDefault="006F7EA1" w:rsidP="006F7EA1">
      <w:pPr>
        <w:ind w:left="1440"/>
        <w:rPr>
          <w:rFonts w:ascii="Tahoma" w:hAnsi="Tahoma" w:cs="Tahoma"/>
        </w:rPr>
      </w:pPr>
    </w:p>
    <w:p w:rsidR="006F7EA1" w:rsidRDefault="006F7EA1" w:rsidP="006F7EA1">
      <w:pPr>
        <w:pStyle w:val="BodyTextIndent"/>
      </w:pPr>
      <w:r>
        <w:t xml:space="preserve"> Although Daumier’s subject matter is realist, his themes have a romantic tendency. Daumier was a political cartoonist for years before he ever painted; how does this show in his paintings?</w:t>
      </w:r>
    </w:p>
    <w:tbl>
      <w:tblPr>
        <w:tblpPr w:leftFromText="180" w:rightFromText="180" w:vertAnchor="text" w:tblpX="868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tblGrid>
      <w:tr w:rsidR="00DA0B4B" w:rsidTr="00DA0B4B">
        <w:trPr>
          <w:trHeight w:val="2940"/>
        </w:trPr>
        <w:tc>
          <w:tcPr>
            <w:tcW w:w="2745" w:type="dxa"/>
          </w:tcPr>
          <w:p w:rsidR="00DA0B4B" w:rsidRDefault="00DA0B4B" w:rsidP="00DA0B4B">
            <w:pPr>
              <w:pStyle w:val="BodyTextIndent"/>
              <w:ind w:left="0"/>
            </w:pPr>
          </w:p>
        </w:tc>
      </w:tr>
    </w:tbl>
    <w:p w:rsidR="00DA0B4B" w:rsidRDefault="00DA0B4B" w:rsidP="00DA0B4B">
      <w:pPr>
        <w:pStyle w:val="BodyTextIndent"/>
        <w:ind w:left="0"/>
      </w:pPr>
    </w:p>
    <w:p w:rsidR="006F7EA1" w:rsidRDefault="006F7EA1" w:rsidP="006F7EA1">
      <w:pPr>
        <w:pStyle w:val="BodyTextIndent"/>
      </w:pPr>
    </w:p>
    <w:p w:rsidR="00DA0B4B" w:rsidRDefault="006F7EA1" w:rsidP="006F7EA1">
      <w:pPr>
        <w:pStyle w:val="BodyTextIndent"/>
        <w:ind w:left="0"/>
        <w:rPr>
          <w:i/>
          <w:sz w:val="22"/>
          <w:szCs w:val="22"/>
        </w:rPr>
      </w:pPr>
      <w:r w:rsidRPr="007B1E6D">
        <w:rPr>
          <w:i/>
          <w:sz w:val="22"/>
          <w:szCs w:val="22"/>
        </w:rPr>
        <w:t xml:space="preserve">Affected by the political events of his time, as an art student Daumier </w:t>
      </w:r>
    </w:p>
    <w:p w:rsidR="00DA0B4B" w:rsidRDefault="006F7EA1" w:rsidP="006F7EA1">
      <w:pPr>
        <w:pStyle w:val="BodyTextIndent"/>
        <w:ind w:left="0"/>
        <w:rPr>
          <w:i/>
          <w:sz w:val="22"/>
          <w:szCs w:val="22"/>
        </w:rPr>
      </w:pPr>
      <w:proofErr w:type="gramStart"/>
      <w:r w:rsidRPr="007B1E6D">
        <w:rPr>
          <w:i/>
          <w:sz w:val="22"/>
          <w:szCs w:val="22"/>
        </w:rPr>
        <w:t>began</w:t>
      </w:r>
      <w:proofErr w:type="gramEnd"/>
      <w:r w:rsidRPr="007B1E6D">
        <w:rPr>
          <w:i/>
          <w:sz w:val="22"/>
          <w:szCs w:val="22"/>
        </w:rPr>
        <w:t xml:space="preserve"> making anti-monarchist and pro-republican caricatures for leftist </w:t>
      </w:r>
    </w:p>
    <w:p w:rsidR="00DA0B4B" w:rsidRDefault="006F7EA1" w:rsidP="006F7EA1">
      <w:pPr>
        <w:pStyle w:val="BodyTextIndent"/>
        <w:ind w:left="0"/>
        <w:rPr>
          <w:i/>
          <w:sz w:val="22"/>
          <w:szCs w:val="22"/>
        </w:rPr>
      </w:pPr>
      <w:proofErr w:type="gramStart"/>
      <w:r w:rsidRPr="007B1E6D">
        <w:rPr>
          <w:i/>
          <w:sz w:val="22"/>
          <w:szCs w:val="22"/>
        </w:rPr>
        <w:t>journals</w:t>
      </w:r>
      <w:proofErr w:type="gramEnd"/>
      <w:r w:rsidRPr="007B1E6D">
        <w:rPr>
          <w:i/>
          <w:sz w:val="22"/>
          <w:szCs w:val="22"/>
        </w:rPr>
        <w:t>; his sentiments drew him to his interest and even affection for</w:t>
      </w:r>
    </w:p>
    <w:p w:rsidR="00DA0B4B" w:rsidRDefault="006F7EA1" w:rsidP="006F7EA1">
      <w:pPr>
        <w:pStyle w:val="BodyTextIndent"/>
        <w:ind w:left="0"/>
        <w:rPr>
          <w:i/>
          <w:sz w:val="22"/>
          <w:szCs w:val="22"/>
        </w:rPr>
      </w:pPr>
      <w:r w:rsidRPr="007B1E6D">
        <w:rPr>
          <w:i/>
          <w:sz w:val="22"/>
          <w:szCs w:val="22"/>
        </w:rPr>
        <w:t xml:space="preserve"> </w:t>
      </w:r>
      <w:proofErr w:type="gramStart"/>
      <w:r w:rsidRPr="007B1E6D">
        <w:rPr>
          <w:i/>
          <w:sz w:val="22"/>
          <w:szCs w:val="22"/>
        </w:rPr>
        <w:t>the</w:t>
      </w:r>
      <w:proofErr w:type="gramEnd"/>
      <w:r w:rsidRPr="007B1E6D">
        <w:rPr>
          <w:i/>
          <w:sz w:val="22"/>
          <w:szCs w:val="22"/>
        </w:rPr>
        <w:t xml:space="preserve"> urban poor.  Paintings such as </w:t>
      </w:r>
      <w:r w:rsidRPr="00DA0B4B">
        <w:rPr>
          <w:iCs/>
          <w:sz w:val="22"/>
          <w:szCs w:val="22"/>
        </w:rPr>
        <w:t>Third Class Carriage</w:t>
      </w:r>
      <w:r w:rsidRPr="007B1E6D">
        <w:rPr>
          <w:i/>
          <w:sz w:val="22"/>
          <w:szCs w:val="22"/>
        </w:rPr>
        <w:t xml:space="preserve"> and this one </w:t>
      </w:r>
    </w:p>
    <w:p w:rsidR="00DA0B4B" w:rsidRDefault="006F7EA1" w:rsidP="006F7EA1">
      <w:pPr>
        <w:pStyle w:val="BodyTextIndent"/>
        <w:ind w:left="0"/>
        <w:rPr>
          <w:i/>
          <w:sz w:val="22"/>
          <w:szCs w:val="22"/>
        </w:rPr>
      </w:pPr>
      <w:proofErr w:type="gramStart"/>
      <w:r w:rsidRPr="007B1E6D">
        <w:rPr>
          <w:i/>
          <w:sz w:val="22"/>
          <w:szCs w:val="22"/>
        </w:rPr>
        <w:t>show</w:t>
      </w:r>
      <w:proofErr w:type="gramEnd"/>
      <w:r w:rsidRPr="007B1E6D">
        <w:rPr>
          <w:i/>
          <w:sz w:val="22"/>
          <w:szCs w:val="22"/>
        </w:rPr>
        <w:t xml:space="preserve"> this affection; here the artist shows a washerwoman with a young </w:t>
      </w:r>
    </w:p>
    <w:p w:rsidR="00DA0B4B" w:rsidRDefault="006F7EA1" w:rsidP="006F7EA1">
      <w:pPr>
        <w:pStyle w:val="BodyTextIndent"/>
        <w:ind w:left="0"/>
        <w:rPr>
          <w:i/>
          <w:sz w:val="22"/>
          <w:szCs w:val="22"/>
        </w:rPr>
      </w:pPr>
      <w:proofErr w:type="gramStart"/>
      <w:r w:rsidRPr="007B1E6D">
        <w:rPr>
          <w:i/>
          <w:sz w:val="22"/>
          <w:szCs w:val="22"/>
        </w:rPr>
        <w:t>boy</w:t>
      </w:r>
      <w:proofErr w:type="gramEnd"/>
      <w:r w:rsidRPr="007B1E6D">
        <w:rPr>
          <w:i/>
          <w:sz w:val="22"/>
          <w:szCs w:val="22"/>
        </w:rPr>
        <w:t xml:space="preserve"> hurrying home with a load of wash on her back – we sympathize,</w:t>
      </w:r>
    </w:p>
    <w:p w:rsidR="00DA0B4B" w:rsidRDefault="006F7EA1" w:rsidP="006F7EA1">
      <w:pPr>
        <w:pStyle w:val="BodyTextIndent"/>
        <w:ind w:left="0"/>
        <w:rPr>
          <w:i/>
          <w:sz w:val="22"/>
          <w:szCs w:val="22"/>
        </w:rPr>
      </w:pPr>
      <w:r w:rsidRPr="007B1E6D">
        <w:rPr>
          <w:i/>
          <w:sz w:val="22"/>
          <w:szCs w:val="22"/>
        </w:rPr>
        <w:t xml:space="preserve"> </w:t>
      </w:r>
      <w:proofErr w:type="gramStart"/>
      <w:r w:rsidRPr="007B1E6D">
        <w:rPr>
          <w:i/>
          <w:sz w:val="22"/>
          <w:szCs w:val="22"/>
        </w:rPr>
        <w:t>but</w:t>
      </w:r>
      <w:proofErr w:type="gramEnd"/>
      <w:r w:rsidRPr="007B1E6D">
        <w:rPr>
          <w:i/>
          <w:sz w:val="22"/>
          <w:szCs w:val="22"/>
        </w:rPr>
        <w:t xml:space="preserve"> do not pity her, since, though she strains and leans under the load,</w:t>
      </w:r>
    </w:p>
    <w:p w:rsidR="00DA0B4B" w:rsidRDefault="006F7EA1" w:rsidP="006F7EA1">
      <w:pPr>
        <w:pStyle w:val="BodyTextIndent"/>
        <w:ind w:left="0"/>
        <w:rPr>
          <w:i/>
          <w:sz w:val="22"/>
          <w:szCs w:val="22"/>
        </w:rPr>
      </w:pPr>
      <w:r w:rsidRPr="007B1E6D">
        <w:rPr>
          <w:i/>
          <w:sz w:val="22"/>
          <w:szCs w:val="22"/>
        </w:rPr>
        <w:t xml:space="preserve"> </w:t>
      </w:r>
      <w:proofErr w:type="gramStart"/>
      <w:r w:rsidRPr="007B1E6D">
        <w:rPr>
          <w:i/>
          <w:sz w:val="22"/>
          <w:szCs w:val="22"/>
        </w:rPr>
        <w:t>she</w:t>
      </w:r>
      <w:proofErr w:type="gramEnd"/>
      <w:r w:rsidRPr="007B1E6D">
        <w:rPr>
          <w:i/>
          <w:sz w:val="22"/>
          <w:szCs w:val="22"/>
        </w:rPr>
        <w:t xml:space="preserve"> is strong and capable of her task.  The thin paint and unfinished</w:t>
      </w:r>
    </w:p>
    <w:p w:rsidR="006F7EA1" w:rsidRPr="007B1E6D" w:rsidRDefault="006F7EA1" w:rsidP="006F7EA1">
      <w:pPr>
        <w:pStyle w:val="BodyTextIndent"/>
        <w:ind w:left="0"/>
        <w:rPr>
          <w:i/>
          <w:sz w:val="22"/>
          <w:szCs w:val="22"/>
        </w:rPr>
      </w:pPr>
      <w:r w:rsidRPr="007B1E6D">
        <w:rPr>
          <w:i/>
          <w:sz w:val="22"/>
          <w:szCs w:val="22"/>
        </w:rPr>
        <w:t xml:space="preserve"> </w:t>
      </w:r>
      <w:proofErr w:type="gramStart"/>
      <w:r w:rsidRPr="007B1E6D">
        <w:rPr>
          <w:i/>
          <w:sz w:val="22"/>
          <w:szCs w:val="22"/>
        </w:rPr>
        <w:t>look</w:t>
      </w:r>
      <w:proofErr w:type="gramEnd"/>
      <w:r w:rsidRPr="007B1E6D">
        <w:rPr>
          <w:i/>
          <w:sz w:val="22"/>
          <w:szCs w:val="22"/>
        </w:rPr>
        <w:t xml:space="preserve"> is indicative of Daumier’s cartoon background.</w:t>
      </w:r>
    </w:p>
    <w:p w:rsidR="006F7EA1" w:rsidRPr="007B1E6D" w:rsidRDefault="006F7EA1" w:rsidP="006F7EA1">
      <w:pPr>
        <w:pStyle w:val="BodyTextIndent"/>
        <w:ind w:left="0"/>
        <w:rPr>
          <w:i/>
          <w:sz w:val="22"/>
          <w:szCs w:val="22"/>
        </w:rPr>
      </w:pPr>
    </w:p>
    <w:p w:rsidR="006F7EA1" w:rsidRPr="00DA0B4B" w:rsidRDefault="006F7EA1" w:rsidP="006F7EA1">
      <w:pPr>
        <w:pStyle w:val="BodyTextIndent"/>
        <w:ind w:left="0"/>
        <w:rPr>
          <w:sz w:val="22"/>
          <w:szCs w:val="22"/>
        </w:rPr>
      </w:pPr>
      <w:r w:rsidRPr="00DA0B4B">
        <w:rPr>
          <w:sz w:val="22"/>
          <w:szCs w:val="22"/>
        </w:rPr>
        <w:t xml:space="preserve">Daumier also made satires of the </w:t>
      </w:r>
      <w:proofErr w:type="spellStart"/>
      <w:r w:rsidRPr="00DA0B4B">
        <w:rPr>
          <w:sz w:val="22"/>
          <w:szCs w:val="22"/>
        </w:rPr>
        <w:t>bougeoisie</w:t>
      </w:r>
      <w:proofErr w:type="spellEnd"/>
      <w:r w:rsidRPr="00DA0B4B">
        <w:rPr>
          <w:sz w:val="22"/>
          <w:szCs w:val="22"/>
        </w:rPr>
        <w:t xml:space="preserve"> and academic art, one humorous example being “Venuses again…Always Venuses!”, from La Charivari, May 10, 1864, contrasting the Salon’s ideal of female beauty with a couple of real-life specimens.  (</w:t>
      </w:r>
      <w:proofErr w:type="gramStart"/>
      <w:r w:rsidRPr="00DA0B4B">
        <w:rPr>
          <w:sz w:val="22"/>
          <w:szCs w:val="22"/>
        </w:rPr>
        <w:t>cartoon</w:t>
      </w:r>
      <w:proofErr w:type="gramEnd"/>
      <w:r w:rsidRPr="00DA0B4B">
        <w:rPr>
          <w:sz w:val="22"/>
          <w:szCs w:val="22"/>
        </w:rPr>
        <w:t xml:space="preserve"> on p.994, </w:t>
      </w:r>
      <w:proofErr w:type="spellStart"/>
      <w:r w:rsidRPr="00DA0B4B">
        <w:rPr>
          <w:sz w:val="22"/>
          <w:szCs w:val="22"/>
        </w:rPr>
        <w:t>Stokstad</w:t>
      </w:r>
      <w:proofErr w:type="spellEnd"/>
      <w:r w:rsidRPr="00DA0B4B">
        <w:rPr>
          <w:sz w:val="22"/>
          <w:szCs w:val="22"/>
        </w:rPr>
        <w:t>)</w:t>
      </w:r>
    </w:p>
    <w:p w:rsidR="006F7EA1" w:rsidRDefault="006F7EA1" w:rsidP="006F7EA1">
      <w:pPr>
        <w:pStyle w:val="BodyTextIndent"/>
        <w:ind w:left="0"/>
      </w:pPr>
      <w:r>
        <w:t xml:space="preserve"> </w:t>
      </w:r>
    </w:p>
    <w:p w:rsidR="006F7EA1" w:rsidRDefault="006F7EA1" w:rsidP="006F7EA1">
      <w:pPr>
        <w:rPr>
          <w:rFonts w:ascii="Tahoma" w:hAnsi="Tahoma" w:cs="Tahoma"/>
        </w:rPr>
      </w:pPr>
    </w:p>
    <w:p w:rsidR="006F7EA1" w:rsidRDefault="006F7EA1" w:rsidP="006F7EA1">
      <w:pPr>
        <w:pStyle w:val="Heading5"/>
        <w:ind w:left="0"/>
      </w:pPr>
      <w:r>
        <w:t>PRERAPHAELITE BROTHERHOOD</w:t>
      </w:r>
    </w:p>
    <w:p w:rsidR="006F7EA1" w:rsidRDefault="006F7EA1" w:rsidP="006F7EA1"/>
    <w:p w:rsidR="006F7EA1" w:rsidRDefault="006F7EA1" w:rsidP="006F7EA1"/>
    <w:p w:rsidR="006F7EA1" w:rsidRDefault="006F7EA1" w:rsidP="006F7EA1">
      <w:pPr>
        <w:numPr>
          <w:ilvl w:val="0"/>
          <w:numId w:val="6"/>
        </w:numPr>
        <w:rPr>
          <w:rFonts w:ascii="Tahoma" w:hAnsi="Tahoma" w:cs="Tahoma"/>
        </w:rPr>
      </w:pPr>
      <w:r>
        <w:rPr>
          <w:rFonts w:ascii="Tahoma" w:hAnsi="Tahoma" w:cs="Tahoma"/>
        </w:rPr>
        <w:t>General Information</w:t>
      </w:r>
    </w:p>
    <w:p w:rsidR="006F7EA1" w:rsidRDefault="006F7EA1" w:rsidP="006F7EA1">
      <w:pPr>
        <w:rPr>
          <w:rFonts w:ascii="Tahoma" w:hAnsi="Tahoma" w:cs="Tahoma"/>
        </w:rPr>
      </w:pPr>
    </w:p>
    <w:p w:rsidR="006F7EA1" w:rsidRDefault="006F7EA1" w:rsidP="006F7EA1">
      <w:pPr>
        <w:ind w:left="720"/>
        <w:rPr>
          <w:rFonts w:ascii="Tahoma" w:hAnsi="Tahoma" w:cs="Tahoma"/>
        </w:rPr>
      </w:pPr>
      <w:r>
        <w:rPr>
          <w:rFonts w:ascii="Tahoma" w:hAnsi="Tahoma" w:cs="Tahoma"/>
        </w:rPr>
        <w:t xml:space="preserve">In 1848, a group of young British painters established the </w:t>
      </w:r>
      <w:proofErr w:type="spellStart"/>
      <w:r>
        <w:rPr>
          <w:rFonts w:ascii="Tahoma" w:hAnsi="Tahoma" w:cs="Tahoma"/>
        </w:rPr>
        <w:t>PreRaphaelite</w:t>
      </w:r>
      <w:proofErr w:type="spellEnd"/>
      <w:r>
        <w:rPr>
          <w:rFonts w:ascii="Tahoma" w:hAnsi="Tahoma" w:cs="Tahoma"/>
        </w:rPr>
        <w:t xml:space="preserve"> Brotherhood as a reaction against the unimaginative, anecdotal (story-telling) painting of the Royal Academy, which was the “official” art society in London at that time, just as was the French “Salon” in Paris.</w:t>
      </w:r>
    </w:p>
    <w:p w:rsidR="00903C40" w:rsidRDefault="006F7EA1" w:rsidP="00EF5B93">
      <w:pPr>
        <w:ind w:left="720"/>
        <w:rPr>
          <w:rFonts w:ascii="Tahoma" w:hAnsi="Tahoma" w:cs="Tahoma"/>
        </w:rPr>
      </w:pPr>
      <w:r>
        <w:rPr>
          <w:rFonts w:ascii="Tahoma" w:hAnsi="Tahoma" w:cs="Tahoma"/>
        </w:rPr>
        <w:t xml:space="preserve">                                                                </w:t>
      </w:r>
      <w:r w:rsidR="007B1E6D">
        <w:rPr>
          <w:rFonts w:ascii="Tahoma" w:hAnsi="Tahoma" w:cs="Tahoma"/>
        </w:rPr>
        <w:t xml:space="preserve">                               </w:t>
      </w:r>
      <w:r w:rsidR="00903C40">
        <w:rPr>
          <w:rFonts w:ascii="Tahoma" w:hAnsi="Tahoma" w:cs="Tahoma"/>
        </w:rPr>
        <w:t xml:space="preserve">                                                                                                                            </w:t>
      </w:r>
    </w:p>
    <w:p w:rsidR="006F7EA1" w:rsidRDefault="006F7EA1" w:rsidP="00EF5B93">
      <w:pPr>
        <w:rPr>
          <w:rFonts w:ascii="Tahoma" w:hAnsi="Tahoma" w:cs="Tahoma"/>
        </w:rPr>
      </w:pPr>
      <w:r>
        <w:rPr>
          <w:rFonts w:ascii="Tahoma" w:hAnsi="Tahoma" w:cs="Tahoma"/>
        </w:rPr>
        <w:t xml:space="preserve">The three painters involved in its beginnings were Dante Gabriel Rossetti, William Holman Hunt and John Everett Millais, all of whom were Royal Academy members who were dissatisfied with the way the Academy idolized the classicism of Raphael and forced its members into that mould.  The resulting art was to their view </w:t>
      </w:r>
      <w:proofErr w:type="gramStart"/>
      <w:r>
        <w:rPr>
          <w:rFonts w:ascii="Tahoma" w:hAnsi="Tahoma" w:cs="Tahoma"/>
        </w:rPr>
        <w:t>lifeless,</w:t>
      </w:r>
      <w:proofErr w:type="gramEnd"/>
      <w:r>
        <w:rPr>
          <w:rFonts w:ascii="Tahoma" w:hAnsi="Tahoma" w:cs="Tahoma"/>
        </w:rPr>
        <w:t xml:space="preserve"> lacking the “directness” they thought characterized the art before the High Renaissance.  Hence the name came about; though their knowledge of Italian art in the 14</w:t>
      </w:r>
      <w:r>
        <w:rPr>
          <w:rFonts w:ascii="Tahoma" w:hAnsi="Tahoma" w:cs="Tahoma"/>
          <w:vertAlign w:val="superscript"/>
        </w:rPr>
        <w:t>th</w:t>
      </w:r>
      <w:r>
        <w:rPr>
          <w:rFonts w:ascii="Tahoma" w:hAnsi="Tahoma" w:cs="Tahoma"/>
        </w:rPr>
        <w:t xml:space="preserve"> and 15</w:t>
      </w:r>
      <w:r>
        <w:rPr>
          <w:rFonts w:ascii="Tahoma" w:hAnsi="Tahoma" w:cs="Tahoma"/>
          <w:vertAlign w:val="superscript"/>
        </w:rPr>
        <w:t>th</w:t>
      </w:r>
      <w:r>
        <w:rPr>
          <w:rFonts w:ascii="Tahoma" w:hAnsi="Tahoma" w:cs="Tahoma"/>
        </w:rPr>
        <w:t xml:space="preserve"> centuries was limited, these men were inspired by art before Raphael, </w:t>
      </w:r>
      <w:proofErr w:type="spellStart"/>
      <w:r>
        <w:rPr>
          <w:rFonts w:ascii="Tahoma" w:hAnsi="Tahoma" w:cs="Tahoma"/>
        </w:rPr>
        <w:t>ie</w:t>
      </w:r>
      <w:proofErr w:type="spellEnd"/>
      <w:r>
        <w:rPr>
          <w:rFonts w:ascii="Tahoma" w:hAnsi="Tahoma" w:cs="Tahoma"/>
        </w:rPr>
        <w:t xml:space="preserve">. </w:t>
      </w:r>
      <w:proofErr w:type="gramStart"/>
      <w:r>
        <w:rPr>
          <w:rFonts w:ascii="Tahoma" w:hAnsi="Tahoma" w:cs="Tahoma"/>
        </w:rPr>
        <w:t>Medieval and Early Renaissance.</w:t>
      </w:r>
      <w:proofErr w:type="gramEnd"/>
      <w:r>
        <w:rPr>
          <w:rFonts w:ascii="Tahoma" w:hAnsi="Tahoma" w:cs="Tahoma"/>
        </w:rPr>
        <w:t xml:space="preserve">  Their subject matter was moral and religious, chosen mostly from literature of the Medieval, Renaissance and Romantic periods, celebrating the values and quality of life of the past.</w:t>
      </w:r>
    </w:p>
    <w:p w:rsidR="006F7EA1" w:rsidRDefault="006F7EA1" w:rsidP="006F7EA1">
      <w:pPr>
        <w:ind w:left="720"/>
        <w:rPr>
          <w:rFonts w:ascii="Tahoma" w:hAnsi="Tahoma" w:cs="Tahoma"/>
        </w:rPr>
      </w:pPr>
    </w:p>
    <w:p w:rsidR="006F7EA1" w:rsidRDefault="006F7EA1" w:rsidP="006F7EA1">
      <w:pPr>
        <w:ind w:left="720"/>
        <w:rPr>
          <w:rFonts w:ascii="Tahoma" w:hAnsi="Tahoma" w:cs="Tahoma"/>
        </w:rPr>
      </w:pPr>
      <w:proofErr w:type="gramStart"/>
      <w:r>
        <w:rPr>
          <w:rFonts w:ascii="Tahoma" w:hAnsi="Tahoma" w:cs="Tahoma"/>
        </w:rPr>
        <w:t>When the group was ‘discovered” in 1850, it received much criticism because of its disregard for the accepted ideals of beauty and its apparent irreverence in religious themes.</w:t>
      </w:r>
      <w:proofErr w:type="gramEnd"/>
    </w:p>
    <w:p w:rsidR="006F7EA1" w:rsidRDefault="006F7EA1" w:rsidP="006F7EA1">
      <w:pPr>
        <w:ind w:left="1440"/>
        <w:rPr>
          <w:rFonts w:ascii="Tahoma" w:hAnsi="Tahoma" w:cs="Tahoma"/>
        </w:rPr>
      </w:pPr>
    </w:p>
    <w:p w:rsidR="006F7EA1" w:rsidRDefault="006F7EA1" w:rsidP="006F7EA1">
      <w:pPr>
        <w:ind w:left="1440"/>
        <w:rPr>
          <w:rFonts w:ascii="Tahoma" w:hAnsi="Tahoma" w:cs="Tahoma"/>
        </w:rPr>
      </w:pPr>
    </w:p>
    <w:p w:rsidR="006F7EA1" w:rsidRPr="00DE47CD" w:rsidRDefault="006F7EA1" w:rsidP="006F7EA1">
      <w:pPr>
        <w:numPr>
          <w:ilvl w:val="0"/>
          <w:numId w:val="6"/>
        </w:numPr>
        <w:rPr>
          <w:rFonts w:ascii="Tahoma" w:hAnsi="Tahoma" w:cs="Tahoma"/>
        </w:rPr>
      </w:pPr>
      <w:r>
        <w:rPr>
          <w:rFonts w:ascii="Tahoma" w:hAnsi="Tahoma" w:cs="Tahoma"/>
        </w:rPr>
        <w:t>General Characteristics</w:t>
      </w:r>
    </w:p>
    <w:p w:rsidR="006F7EA1" w:rsidRDefault="006F7EA1" w:rsidP="006F7EA1">
      <w:pPr>
        <w:ind w:left="720"/>
        <w:rPr>
          <w:rFonts w:ascii="Tahoma" w:hAnsi="Tahoma" w:cs="Tahoma"/>
        </w:rPr>
      </w:pPr>
      <w:r>
        <w:rPr>
          <w:rFonts w:ascii="Tahoma" w:hAnsi="Tahoma" w:cs="Tahoma"/>
        </w:rPr>
        <w:t>a)</w:t>
      </w:r>
    </w:p>
    <w:p w:rsidR="006F7EA1" w:rsidRDefault="006F7EA1" w:rsidP="006F7EA1">
      <w:pPr>
        <w:ind w:left="720"/>
        <w:rPr>
          <w:rFonts w:ascii="Tahoma" w:hAnsi="Tahoma" w:cs="Tahoma"/>
        </w:rPr>
      </w:pPr>
    </w:p>
    <w:p w:rsidR="006F7EA1" w:rsidRDefault="006F7EA1" w:rsidP="006F7EA1">
      <w:pPr>
        <w:ind w:left="720"/>
        <w:rPr>
          <w:rFonts w:ascii="Tahoma" w:hAnsi="Tahoma" w:cs="Tahoma"/>
        </w:rPr>
      </w:pPr>
      <w:r>
        <w:rPr>
          <w:rFonts w:ascii="Tahoma" w:hAnsi="Tahoma" w:cs="Tahoma"/>
        </w:rPr>
        <w:t xml:space="preserve">b) </w:t>
      </w:r>
    </w:p>
    <w:p w:rsidR="006F7EA1" w:rsidRDefault="006F7EA1" w:rsidP="006F7EA1">
      <w:pPr>
        <w:ind w:left="720"/>
        <w:rPr>
          <w:rFonts w:ascii="Tahoma" w:hAnsi="Tahoma" w:cs="Tahoma"/>
        </w:rPr>
      </w:pPr>
    </w:p>
    <w:p w:rsidR="006F7EA1" w:rsidRDefault="006F7EA1" w:rsidP="006F7EA1">
      <w:pPr>
        <w:ind w:left="720"/>
        <w:rPr>
          <w:rFonts w:ascii="Tahoma" w:hAnsi="Tahoma" w:cs="Tahoma"/>
        </w:rPr>
      </w:pPr>
      <w:r>
        <w:rPr>
          <w:rFonts w:ascii="Tahoma" w:hAnsi="Tahoma" w:cs="Tahoma"/>
        </w:rPr>
        <w:t xml:space="preserve">c) </w:t>
      </w:r>
    </w:p>
    <w:p w:rsidR="006F7EA1" w:rsidRDefault="006F7EA1" w:rsidP="006F7EA1">
      <w:pPr>
        <w:ind w:left="720"/>
        <w:rPr>
          <w:rFonts w:ascii="Tahoma" w:hAnsi="Tahoma" w:cs="Tahoma"/>
        </w:rPr>
      </w:pPr>
    </w:p>
    <w:p w:rsidR="006F7EA1" w:rsidRDefault="006F7EA1" w:rsidP="00DE47CD">
      <w:pPr>
        <w:ind w:left="720"/>
        <w:rPr>
          <w:rFonts w:ascii="Tahoma" w:hAnsi="Tahoma" w:cs="Tahoma"/>
        </w:rPr>
      </w:pPr>
      <w:r>
        <w:rPr>
          <w:rFonts w:ascii="Tahoma" w:hAnsi="Tahoma" w:cs="Tahoma"/>
        </w:rPr>
        <w:t xml:space="preserve">d) </w:t>
      </w:r>
    </w:p>
    <w:p w:rsidR="006F7EA1" w:rsidRDefault="006F7EA1" w:rsidP="006F7EA1">
      <w:pPr>
        <w:numPr>
          <w:ilvl w:val="0"/>
          <w:numId w:val="6"/>
        </w:numPr>
        <w:rPr>
          <w:rFonts w:ascii="Tahoma" w:hAnsi="Tahoma" w:cs="Tahoma"/>
        </w:rPr>
      </w:pPr>
      <w:r>
        <w:rPr>
          <w:rFonts w:ascii="Tahoma" w:hAnsi="Tahoma" w:cs="Tahoma"/>
        </w:rPr>
        <w:lastRenderedPageBreak/>
        <w:t>The Artists</w:t>
      </w:r>
    </w:p>
    <w:p w:rsidR="006F7EA1" w:rsidRDefault="006F7EA1" w:rsidP="006F7EA1">
      <w:pPr>
        <w:ind w:left="360"/>
        <w:rPr>
          <w:rFonts w:ascii="Tahoma" w:hAnsi="Tahoma" w:cs="Tahoma"/>
        </w:rPr>
      </w:pPr>
    </w:p>
    <w:p w:rsidR="006F7EA1" w:rsidRDefault="006F7EA1" w:rsidP="006F7EA1">
      <w:pPr>
        <w:numPr>
          <w:ilvl w:val="1"/>
          <w:numId w:val="6"/>
        </w:numPr>
        <w:rPr>
          <w:rFonts w:ascii="Tahoma" w:hAnsi="Tahoma" w:cs="Tahoma"/>
        </w:rPr>
      </w:pPr>
      <w:r>
        <w:rPr>
          <w:rFonts w:ascii="Tahoma" w:hAnsi="Tahoma" w:cs="Tahoma"/>
        </w:rPr>
        <w:t>John Everett Millais  (1824-1896)  English</w:t>
      </w:r>
    </w:p>
    <w:p w:rsidR="006F7EA1" w:rsidRDefault="006F7EA1" w:rsidP="006F7EA1">
      <w:pPr>
        <w:rPr>
          <w:rFonts w:ascii="Tahoma" w:hAnsi="Tahoma" w:cs="Tahoma"/>
        </w:rPr>
      </w:pPr>
      <w:r>
        <w:rPr>
          <w:rFonts w:ascii="Tahoma" w:hAnsi="Tahoma" w:cs="Tahoma"/>
        </w:rPr>
        <w:t>Millais was a child prodigy, entering the Royal Academy schools at age 11; he came from a wealthy family, and had a solemn and morose personality.</w:t>
      </w:r>
    </w:p>
    <w:p w:rsidR="007B1E6D" w:rsidRDefault="007B1E6D" w:rsidP="006F7EA1">
      <w:pPr>
        <w:rPr>
          <w:rFonts w:ascii="Tahoma" w:hAnsi="Tahoma" w:cs="Tahoma"/>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DA0B4B" w:rsidTr="00DA0B4B">
        <w:trPr>
          <w:trHeight w:val="2115"/>
        </w:trPr>
        <w:tc>
          <w:tcPr>
            <w:tcW w:w="3960" w:type="dxa"/>
          </w:tcPr>
          <w:p w:rsidR="00DA0B4B" w:rsidRDefault="00DA0B4B" w:rsidP="00DA0B4B">
            <w:pPr>
              <w:rPr>
                <w:rFonts w:ascii="Tahoma" w:hAnsi="Tahoma" w:cs="Tahoma"/>
              </w:rPr>
            </w:pPr>
          </w:p>
          <w:p w:rsidR="00DA0B4B" w:rsidRDefault="00DA0B4B" w:rsidP="00DA0B4B">
            <w:pPr>
              <w:rPr>
                <w:rFonts w:ascii="Tahoma" w:hAnsi="Tahoma" w:cs="Tahoma"/>
              </w:rPr>
            </w:pPr>
          </w:p>
          <w:p w:rsidR="00DA0B4B" w:rsidRDefault="00DA0B4B" w:rsidP="00DA0B4B">
            <w:pPr>
              <w:rPr>
                <w:rFonts w:ascii="Tahoma" w:hAnsi="Tahoma" w:cs="Tahoma"/>
              </w:rPr>
            </w:pPr>
          </w:p>
          <w:p w:rsidR="00DA0B4B" w:rsidRDefault="00DA0B4B" w:rsidP="00DA0B4B">
            <w:pPr>
              <w:rPr>
                <w:rFonts w:ascii="Tahoma" w:hAnsi="Tahoma" w:cs="Tahoma"/>
              </w:rPr>
            </w:pPr>
          </w:p>
          <w:p w:rsidR="00DA0B4B" w:rsidRDefault="00DA0B4B" w:rsidP="00DA0B4B">
            <w:pPr>
              <w:rPr>
                <w:rFonts w:ascii="Tahoma" w:hAnsi="Tahoma" w:cs="Tahoma"/>
              </w:rPr>
            </w:pPr>
          </w:p>
          <w:p w:rsidR="00DA0B4B" w:rsidRDefault="00DA0B4B" w:rsidP="00DA0B4B">
            <w:pPr>
              <w:rPr>
                <w:rFonts w:ascii="Tahoma" w:hAnsi="Tahoma" w:cs="Tahoma"/>
              </w:rPr>
            </w:pPr>
          </w:p>
          <w:p w:rsidR="00DA0B4B" w:rsidRDefault="00DA0B4B" w:rsidP="00DA0B4B">
            <w:pPr>
              <w:rPr>
                <w:rFonts w:ascii="Tahoma" w:hAnsi="Tahoma" w:cs="Tahoma"/>
              </w:rPr>
            </w:pPr>
          </w:p>
        </w:tc>
      </w:tr>
    </w:tbl>
    <w:p w:rsidR="00DA0B4B" w:rsidRDefault="00DA0B4B" w:rsidP="006F7EA1">
      <w:pPr>
        <w:rPr>
          <w:rFonts w:ascii="Tahoma" w:hAnsi="Tahoma" w:cs="Tahoma"/>
          <w:i/>
          <w:sz w:val="22"/>
          <w:szCs w:val="22"/>
        </w:rPr>
      </w:pPr>
    </w:p>
    <w:p w:rsidR="006F7EA1" w:rsidRPr="007B1E6D" w:rsidRDefault="006F7EA1" w:rsidP="006F7EA1">
      <w:pPr>
        <w:rPr>
          <w:rFonts w:ascii="Tahoma" w:hAnsi="Tahoma" w:cs="Tahoma"/>
          <w:i/>
          <w:sz w:val="22"/>
          <w:szCs w:val="22"/>
        </w:rPr>
      </w:pPr>
      <w:r w:rsidRPr="007B1E6D">
        <w:rPr>
          <w:rFonts w:ascii="Tahoma" w:hAnsi="Tahoma" w:cs="Tahoma"/>
          <w:i/>
          <w:sz w:val="22"/>
          <w:szCs w:val="22"/>
        </w:rPr>
        <w:t>In this painting Millais wanted to be as true to life as possible, and therefore made studies of a real carpenter’s shop, and real carpenter’s arms and hands, sheep’s heads and wood shavings.</w:t>
      </w:r>
    </w:p>
    <w:p w:rsidR="006F7EA1" w:rsidRPr="007B1E6D" w:rsidRDefault="006F7EA1" w:rsidP="006F7EA1">
      <w:pPr>
        <w:rPr>
          <w:rFonts w:ascii="Tahoma" w:hAnsi="Tahoma" w:cs="Tahoma"/>
          <w:i/>
          <w:sz w:val="22"/>
          <w:szCs w:val="22"/>
        </w:rPr>
      </w:pPr>
      <w:r w:rsidRPr="007B1E6D">
        <w:rPr>
          <w:rFonts w:ascii="Tahoma" w:hAnsi="Tahoma" w:cs="Tahoma"/>
          <w:i/>
          <w:sz w:val="22"/>
          <w:szCs w:val="22"/>
        </w:rPr>
        <w:t>Jesus has cut his hand while in his father’s shop, and Mary consoles him, foreshadowing fairly obviously the crucifixion.  A young John the Baptist carries a bowl of water (for Mary to use?), foreshadowing his role as baptizer.  The painting is full of symbols and references to biblical events.  It is “serious”, with the timeless feeling that characterized the paintings of the Early Renaissance.</w:t>
      </w:r>
    </w:p>
    <w:p w:rsidR="006F7EA1" w:rsidRDefault="006F7EA1" w:rsidP="006F7EA1">
      <w:pPr>
        <w:rPr>
          <w:rFonts w:ascii="Tahoma" w:hAnsi="Tahoma" w:cs="Tahoma"/>
        </w:rPr>
      </w:pPr>
      <w:r>
        <w:rPr>
          <w:rFonts w:ascii="Tahoma" w:hAnsi="Tahoma" w:cs="Tahoma"/>
        </w:rPr>
        <w:t xml:space="preserve">        </w:t>
      </w:r>
    </w:p>
    <w:p w:rsidR="003B05A1" w:rsidRDefault="003B05A1" w:rsidP="006F7EA1">
      <w:pPr>
        <w:rPr>
          <w:rFonts w:ascii="Tahoma" w:hAnsi="Tahoma" w:cs="Tahoma"/>
        </w:rPr>
      </w:pPr>
    </w:p>
    <w:p w:rsidR="006F7EA1" w:rsidRDefault="006F7EA1" w:rsidP="006F7EA1">
      <w:pPr>
        <w:numPr>
          <w:ilvl w:val="1"/>
          <w:numId w:val="6"/>
        </w:numPr>
        <w:rPr>
          <w:rFonts w:ascii="Tahoma" w:hAnsi="Tahoma" w:cs="Tahoma"/>
        </w:rPr>
      </w:pPr>
      <w:r>
        <w:rPr>
          <w:rFonts w:ascii="Tahoma" w:hAnsi="Tahoma" w:cs="Tahoma"/>
        </w:rPr>
        <w:t>Dante Gabriel Rossetti  (1828-1882)  English</w:t>
      </w:r>
      <w:r w:rsidR="00B65F63">
        <w:rPr>
          <w:rFonts w:ascii="Tahoma" w:hAnsi="Tahoma" w:cs="Tahoma"/>
        </w:rPr>
        <w:t xml:space="preserve">                                                       </w:t>
      </w:r>
    </w:p>
    <w:p w:rsidR="006F7EA1" w:rsidRDefault="006F7EA1" w:rsidP="006F7EA1">
      <w:pPr>
        <w:rPr>
          <w:rFonts w:ascii="Tahoma" w:hAnsi="Tahoma" w:cs="Tahoma"/>
        </w:rPr>
      </w:pPr>
      <w:r>
        <w:rPr>
          <w:rFonts w:ascii="Tahoma" w:hAnsi="Tahoma" w:cs="Tahoma"/>
        </w:rPr>
        <w:t xml:space="preserve"> </w:t>
      </w:r>
    </w:p>
    <w:tbl>
      <w:tblPr>
        <w:tblpPr w:leftFromText="180" w:rightFromText="180" w:vertAnchor="text" w:tblpX="7939" w:tblpY="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tblGrid>
      <w:tr w:rsidR="00DA0B4B" w:rsidTr="00DA0B4B">
        <w:trPr>
          <w:trHeight w:val="2415"/>
        </w:trPr>
        <w:tc>
          <w:tcPr>
            <w:tcW w:w="2580" w:type="dxa"/>
          </w:tcPr>
          <w:p w:rsidR="00DA0B4B" w:rsidRDefault="00DA0B4B" w:rsidP="00DA0B4B">
            <w:pPr>
              <w:rPr>
                <w:rFonts w:ascii="Tahoma" w:hAnsi="Tahoma" w:cs="Tahoma"/>
              </w:rPr>
            </w:pPr>
          </w:p>
        </w:tc>
      </w:tr>
    </w:tbl>
    <w:p w:rsidR="006F7EA1" w:rsidRDefault="006F7EA1" w:rsidP="006F7EA1">
      <w:pPr>
        <w:rPr>
          <w:rFonts w:ascii="Tahoma" w:hAnsi="Tahoma" w:cs="Tahoma"/>
        </w:rPr>
      </w:pPr>
      <w:r>
        <w:rPr>
          <w:rFonts w:ascii="Tahoma" w:hAnsi="Tahoma" w:cs="Tahoma"/>
        </w:rPr>
        <w:t>Rossetti was raised in England as the son of Italian ex</w:t>
      </w:r>
      <w:r w:rsidR="007F3216">
        <w:rPr>
          <w:rFonts w:ascii="Tahoma" w:hAnsi="Tahoma" w:cs="Tahoma"/>
        </w:rPr>
        <w:t>-</w:t>
      </w:r>
      <w:r>
        <w:rPr>
          <w:rFonts w:ascii="Tahoma" w:hAnsi="Tahoma" w:cs="Tahoma"/>
        </w:rPr>
        <w:t xml:space="preserve">patriots; his father, a political exile, was </w:t>
      </w:r>
      <w:proofErr w:type="gramStart"/>
      <w:r>
        <w:rPr>
          <w:rFonts w:ascii="Tahoma" w:hAnsi="Tahoma" w:cs="Tahoma"/>
        </w:rPr>
        <w:t>a  professor</w:t>
      </w:r>
      <w:proofErr w:type="gramEnd"/>
      <w:r>
        <w:rPr>
          <w:rFonts w:ascii="Tahoma" w:hAnsi="Tahoma" w:cs="Tahoma"/>
        </w:rPr>
        <w:t xml:space="preserve"> at King’s College. He, along with his brother, William, and sister, Christina, was an artist and poet.                                                                                                     </w:t>
      </w:r>
    </w:p>
    <w:p w:rsidR="007B1E6D" w:rsidRPr="00DA0B4B" w:rsidRDefault="007B1E6D" w:rsidP="006F7EA1">
      <w:pPr>
        <w:rPr>
          <w:rFonts w:ascii="Tahoma" w:hAnsi="Tahoma" w:cs="Tahoma"/>
        </w:rPr>
      </w:pPr>
    </w:p>
    <w:p w:rsidR="00DA0B4B" w:rsidRDefault="006F7EA1" w:rsidP="006F7EA1">
      <w:pPr>
        <w:rPr>
          <w:rFonts w:ascii="Tahoma" w:hAnsi="Tahoma" w:cs="Tahoma"/>
          <w:i/>
          <w:sz w:val="22"/>
          <w:szCs w:val="22"/>
        </w:rPr>
      </w:pPr>
      <w:r w:rsidRPr="00DA0B4B">
        <w:rPr>
          <w:rFonts w:ascii="Tahoma" w:hAnsi="Tahoma" w:cs="Tahoma"/>
          <w:iCs/>
          <w:sz w:val="22"/>
          <w:szCs w:val="22"/>
        </w:rPr>
        <w:t>The Girlhood of Mary Virgin</w:t>
      </w:r>
      <w:r w:rsidRPr="007B1E6D">
        <w:rPr>
          <w:rFonts w:ascii="Tahoma" w:hAnsi="Tahoma" w:cs="Tahoma"/>
          <w:i/>
          <w:sz w:val="22"/>
          <w:szCs w:val="22"/>
        </w:rPr>
        <w:t xml:space="preserve"> was Rossetti’s first painting, for which both</w:t>
      </w:r>
    </w:p>
    <w:p w:rsidR="00DA0B4B" w:rsidRDefault="006F7EA1" w:rsidP="006F7EA1">
      <w:pPr>
        <w:rPr>
          <w:rFonts w:ascii="Tahoma" w:hAnsi="Tahoma" w:cs="Tahoma"/>
          <w:i/>
          <w:sz w:val="22"/>
          <w:szCs w:val="22"/>
        </w:rPr>
      </w:pPr>
      <w:r w:rsidRPr="007B1E6D">
        <w:rPr>
          <w:rFonts w:ascii="Tahoma" w:hAnsi="Tahoma" w:cs="Tahoma"/>
          <w:i/>
          <w:sz w:val="22"/>
          <w:szCs w:val="22"/>
        </w:rPr>
        <w:t xml:space="preserve"> </w:t>
      </w:r>
      <w:proofErr w:type="gramStart"/>
      <w:r w:rsidRPr="007B1E6D">
        <w:rPr>
          <w:rFonts w:ascii="Tahoma" w:hAnsi="Tahoma" w:cs="Tahoma"/>
          <w:i/>
          <w:sz w:val="22"/>
          <w:szCs w:val="22"/>
        </w:rPr>
        <w:t>his</w:t>
      </w:r>
      <w:proofErr w:type="gramEnd"/>
      <w:r w:rsidRPr="007B1E6D">
        <w:rPr>
          <w:rFonts w:ascii="Tahoma" w:hAnsi="Tahoma" w:cs="Tahoma"/>
          <w:i/>
          <w:sz w:val="22"/>
          <w:szCs w:val="22"/>
        </w:rPr>
        <w:t xml:space="preserve"> mother and sister posed.  It is full of Christian/biblical symbolism,</w:t>
      </w:r>
    </w:p>
    <w:p w:rsidR="00DA0B4B" w:rsidRDefault="006F7EA1" w:rsidP="006F7EA1">
      <w:pPr>
        <w:rPr>
          <w:rFonts w:ascii="Tahoma" w:hAnsi="Tahoma" w:cs="Tahoma"/>
          <w:i/>
          <w:sz w:val="22"/>
          <w:szCs w:val="22"/>
        </w:rPr>
      </w:pPr>
      <w:r w:rsidRPr="007B1E6D">
        <w:rPr>
          <w:rFonts w:ascii="Tahoma" w:hAnsi="Tahoma" w:cs="Tahoma"/>
          <w:i/>
          <w:sz w:val="22"/>
          <w:szCs w:val="22"/>
        </w:rPr>
        <w:t xml:space="preserve"> </w:t>
      </w:r>
      <w:proofErr w:type="spellStart"/>
      <w:proofErr w:type="gramStart"/>
      <w:r w:rsidRPr="007B1E6D">
        <w:rPr>
          <w:rFonts w:ascii="Tahoma" w:hAnsi="Tahoma" w:cs="Tahoma"/>
          <w:i/>
          <w:sz w:val="22"/>
          <w:szCs w:val="22"/>
        </w:rPr>
        <w:t>eg</w:t>
      </w:r>
      <w:proofErr w:type="spellEnd"/>
      <w:proofErr w:type="gramEnd"/>
      <w:r w:rsidRPr="007B1E6D">
        <w:rPr>
          <w:rFonts w:ascii="Tahoma" w:hAnsi="Tahoma" w:cs="Tahoma"/>
          <w:i/>
          <w:sz w:val="22"/>
          <w:szCs w:val="22"/>
        </w:rPr>
        <w:t xml:space="preserve">. </w:t>
      </w:r>
      <w:proofErr w:type="gramStart"/>
      <w:r w:rsidRPr="007B1E6D">
        <w:rPr>
          <w:rFonts w:ascii="Tahoma" w:hAnsi="Tahoma" w:cs="Tahoma"/>
          <w:i/>
          <w:sz w:val="22"/>
          <w:szCs w:val="22"/>
        </w:rPr>
        <w:t>haloes</w:t>
      </w:r>
      <w:proofErr w:type="gramEnd"/>
      <w:r w:rsidRPr="007B1E6D">
        <w:rPr>
          <w:rFonts w:ascii="Tahoma" w:hAnsi="Tahoma" w:cs="Tahoma"/>
          <w:i/>
          <w:sz w:val="22"/>
          <w:szCs w:val="22"/>
        </w:rPr>
        <w:t xml:space="preserve">, the lily (purity), the reeds (whip), the dove (Holy Spirit), </w:t>
      </w:r>
    </w:p>
    <w:p w:rsidR="00DA0B4B" w:rsidRDefault="006F7EA1" w:rsidP="006F7EA1">
      <w:pPr>
        <w:rPr>
          <w:rFonts w:ascii="Tahoma" w:hAnsi="Tahoma" w:cs="Tahoma"/>
          <w:i/>
          <w:sz w:val="22"/>
          <w:szCs w:val="22"/>
        </w:rPr>
      </w:pPr>
      <w:proofErr w:type="gramStart"/>
      <w:r w:rsidRPr="007B1E6D">
        <w:rPr>
          <w:rFonts w:ascii="Tahoma" w:hAnsi="Tahoma" w:cs="Tahoma"/>
          <w:i/>
          <w:sz w:val="22"/>
          <w:szCs w:val="22"/>
        </w:rPr>
        <w:t>red</w:t>
      </w:r>
      <w:proofErr w:type="gramEnd"/>
      <w:r w:rsidRPr="007B1E6D">
        <w:rPr>
          <w:rFonts w:ascii="Tahoma" w:hAnsi="Tahoma" w:cs="Tahoma"/>
          <w:i/>
          <w:sz w:val="22"/>
          <w:szCs w:val="22"/>
        </w:rPr>
        <w:t xml:space="preserve"> weaving (blood), and a cross-shaped trellis.  The atmosphere is,</w:t>
      </w:r>
    </w:p>
    <w:p w:rsidR="00DA0B4B" w:rsidRDefault="006F7EA1" w:rsidP="006F7EA1">
      <w:pPr>
        <w:rPr>
          <w:rFonts w:ascii="Tahoma" w:hAnsi="Tahoma" w:cs="Tahoma"/>
          <w:i/>
          <w:sz w:val="22"/>
          <w:szCs w:val="22"/>
        </w:rPr>
      </w:pPr>
      <w:r w:rsidRPr="007B1E6D">
        <w:rPr>
          <w:rFonts w:ascii="Tahoma" w:hAnsi="Tahoma" w:cs="Tahoma"/>
          <w:i/>
          <w:sz w:val="22"/>
          <w:szCs w:val="22"/>
        </w:rPr>
        <w:t xml:space="preserve"> </w:t>
      </w:r>
      <w:proofErr w:type="gramStart"/>
      <w:r w:rsidRPr="007B1E6D">
        <w:rPr>
          <w:rFonts w:ascii="Tahoma" w:hAnsi="Tahoma" w:cs="Tahoma"/>
          <w:i/>
          <w:sz w:val="22"/>
          <w:szCs w:val="22"/>
        </w:rPr>
        <w:t>like</w:t>
      </w:r>
      <w:proofErr w:type="gramEnd"/>
      <w:r w:rsidRPr="007B1E6D">
        <w:rPr>
          <w:rFonts w:ascii="Tahoma" w:hAnsi="Tahoma" w:cs="Tahoma"/>
          <w:i/>
          <w:sz w:val="22"/>
          <w:szCs w:val="22"/>
        </w:rPr>
        <w:t xml:space="preserve"> the Millais, very solemn, foreshadowing Mary’s future suffering: </w:t>
      </w:r>
    </w:p>
    <w:p w:rsidR="006F7EA1" w:rsidRPr="007B1E6D" w:rsidRDefault="006F7EA1" w:rsidP="006F7EA1">
      <w:pPr>
        <w:rPr>
          <w:rFonts w:ascii="Tahoma" w:hAnsi="Tahoma" w:cs="Tahoma"/>
          <w:i/>
          <w:sz w:val="22"/>
          <w:szCs w:val="22"/>
        </w:rPr>
      </w:pPr>
      <w:r w:rsidRPr="007B1E6D">
        <w:rPr>
          <w:rFonts w:ascii="Tahoma" w:hAnsi="Tahoma" w:cs="Tahoma"/>
          <w:i/>
          <w:sz w:val="22"/>
          <w:szCs w:val="22"/>
        </w:rPr>
        <w:t>Luke 2:34</w:t>
      </w:r>
      <w:proofErr w:type="gramStart"/>
      <w:r w:rsidRPr="007B1E6D">
        <w:rPr>
          <w:rFonts w:ascii="Tahoma" w:hAnsi="Tahoma" w:cs="Tahoma"/>
          <w:i/>
          <w:sz w:val="22"/>
          <w:szCs w:val="22"/>
        </w:rPr>
        <w:t>,35</w:t>
      </w:r>
      <w:proofErr w:type="gramEnd"/>
      <w:r w:rsidRPr="007B1E6D">
        <w:rPr>
          <w:rFonts w:ascii="Tahoma" w:hAnsi="Tahoma" w:cs="Tahoma"/>
          <w:i/>
          <w:sz w:val="22"/>
          <w:szCs w:val="22"/>
        </w:rPr>
        <w:t xml:space="preserve"> “…and a sword will pierce even your own soul –“</w:t>
      </w:r>
    </w:p>
    <w:p w:rsidR="006F7EA1" w:rsidRDefault="006F7EA1" w:rsidP="006F7EA1">
      <w:pPr>
        <w:rPr>
          <w:rFonts w:ascii="Tahoma" w:hAnsi="Tahoma" w:cs="Tahoma"/>
        </w:rPr>
      </w:pPr>
    </w:p>
    <w:p w:rsidR="003B05A1" w:rsidRDefault="003B05A1" w:rsidP="006F7EA1">
      <w:pPr>
        <w:rPr>
          <w:rFonts w:ascii="Tahoma" w:hAnsi="Tahoma" w:cs="Tahoma"/>
        </w:rPr>
      </w:pPr>
    </w:p>
    <w:p w:rsidR="006F7EA1" w:rsidRDefault="006F7EA1" w:rsidP="006F7EA1">
      <w:pPr>
        <w:rPr>
          <w:rFonts w:ascii="Tahoma" w:hAnsi="Tahoma" w:cs="Tahoma"/>
        </w:rPr>
      </w:pPr>
      <w:r>
        <w:rPr>
          <w:rFonts w:ascii="Tahoma" w:hAnsi="Tahoma" w:cs="Tahoma"/>
        </w:rPr>
        <w:t xml:space="preserve">From Rossetti’s poem, “Ecce </w:t>
      </w:r>
      <w:proofErr w:type="spellStart"/>
      <w:r>
        <w:rPr>
          <w:rFonts w:ascii="Tahoma" w:hAnsi="Tahoma" w:cs="Tahoma"/>
        </w:rPr>
        <w:t>Ancilla</w:t>
      </w:r>
      <w:proofErr w:type="spellEnd"/>
      <w:r>
        <w:rPr>
          <w:rFonts w:ascii="Tahoma" w:hAnsi="Tahoma" w:cs="Tahoma"/>
        </w:rPr>
        <w:t xml:space="preserve"> Domini”, inscribed around the frame of </w:t>
      </w:r>
      <w:r>
        <w:rPr>
          <w:rFonts w:ascii="Tahoma" w:hAnsi="Tahoma" w:cs="Tahoma"/>
          <w:i/>
          <w:iCs/>
        </w:rPr>
        <w:t>The Girlhood of Mary Virgin</w:t>
      </w:r>
      <w:r>
        <w:rPr>
          <w:rFonts w:ascii="Tahoma" w:hAnsi="Tahoma" w:cs="Tahoma"/>
        </w:rPr>
        <w:t>, and inspiring this painting:</w:t>
      </w:r>
    </w:p>
    <w:tbl>
      <w:tblPr>
        <w:tblpPr w:leftFromText="180" w:rightFromText="180" w:vertAnchor="text" w:tblpX="805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tblGrid>
      <w:tr w:rsidR="00DA0B4B" w:rsidTr="00DA0B4B">
        <w:trPr>
          <w:trHeight w:val="2655"/>
        </w:trPr>
        <w:tc>
          <w:tcPr>
            <w:tcW w:w="2580" w:type="dxa"/>
          </w:tcPr>
          <w:p w:rsidR="00DA0B4B" w:rsidRDefault="00DA0B4B" w:rsidP="00DA0B4B">
            <w:pPr>
              <w:rPr>
                <w:rFonts w:ascii="Tahoma" w:hAnsi="Tahoma" w:cs="Tahoma"/>
              </w:rPr>
            </w:pPr>
          </w:p>
        </w:tc>
      </w:tr>
    </w:tbl>
    <w:p w:rsidR="006F7EA1" w:rsidRDefault="006F7EA1" w:rsidP="006F7EA1">
      <w:pPr>
        <w:rPr>
          <w:rFonts w:ascii="Tahoma" w:hAnsi="Tahoma" w:cs="Tahoma"/>
        </w:rPr>
      </w:pPr>
    </w:p>
    <w:p w:rsidR="006F7EA1" w:rsidRDefault="006F7EA1" w:rsidP="006F7EA1">
      <w:pPr>
        <w:rPr>
          <w:rFonts w:ascii="Tahoma" w:hAnsi="Tahoma" w:cs="Tahoma"/>
        </w:rPr>
      </w:pPr>
      <w:r>
        <w:rPr>
          <w:rFonts w:ascii="Tahoma" w:hAnsi="Tahoma" w:cs="Tahoma"/>
        </w:rPr>
        <w:t>“…Till, one dawn at home</w:t>
      </w:r>
    </w:p>
    <w:p w:rsidR="006F7EA1" w:rsidRDefault="006F7EA1" w:rsidP="006F7EA1">
      <w:pPr>
        <w:rPr>
          <w:rFonts w:ascii="Tahoma" w:hAnsi="Tahoma" w:cs="Tahoma"/>
        </w:rPr>
      </w:pPr>
      <w:proofErr w:type="gramStart"/>
      <w:r>
        <w:rPr>
          <w:rFonts w:ascii="Tahoma" w:hAnsi="Tahoma" w:cs="Tahoma"/>
        </w:rPr>
        <w:t>she</w:t>
      </w:r>
      <w:proofErr w:type="gramEnd"/>
      <w:r>
        <w:rPr>
          <w:rFonts w:ascii="Tahoma" w:hAnsi="Tahoma" w:cs="Tahoma"/>
        </w:rPr>
        <w:t xml:space="preserve"> woke in her white bed and had no fear</w:t>
      </w:r>
    </w:p>
    <w:p w:rsidR="006F7EA1" w:rsidRDefault="006F7EA1" w:rsidP="006F7EA1">
      <w:pPr>
        <w:rPr>
          <w:rFonts w:ascii="Tahoma" w:hAnsi="Tahoma" w:cs="Tahoma"/>
        </w:rPr>
      </w:pPr>
      <w:proofErr w:type="gramStart"/>
      <w:r>
        <w:rPr>
          <w:rFonts w:ascii="Tahoma" w:hAnsi="Tahoma" w:cs="Tahoma"/>
        </w:rPr>
        <w:t>at</w:t>
      </w:r>
      <w:proofErr w:type="gramEnd"/>
      <w:r>
        <w:rPr>
          <w:rFonts w:ascii="Tahoma" w:hAnsi="Tahoma" w:cs="Tahoma"/>
        </w:rPr>
        <w:t xml:space="preserve"> all – yet wept till sunshine and felt awed:</w:t>
      </w:r>
    </w:p>
    <w:p w:rsidR="006F7EA1" w:rsidRDefault="006F7EA1" w:rsidP="006F7EA1">
      <w:pPr>
        <w:rPr>
          <w:rFonts w:ascii="Tahoma" w:hAnsi="Tahoma" w:cs="Tahoma"/>
        </w:rPr>
      </w:pPr>
      <w:r>
        <w:rPr>
          <w:rFonts w:ascii="Tahoma" w:hAnsi="Tahoma" w:cs="Tahoma"/>
        </w:rPr>
        <w:t>Because the fullness of her time was near.</w:t>
      </w:r>
    </w:p>
    <w:p w:rsidR="006F7EA1" w:rsidRDefault="006F7EA1" w:rsidP="006F7EA1">
      <w:pPr>
        <w:rPr>
          <w:rFonts w:ascii="Tahoma" w:hAnsi="Tahoma" w:cs="Tahoma"/>
        </w:rPr>
      </w:pPr>
      <w:r>
        <w:rPr>
          <w:rFonts w:ascii="Tahoma" w:hAnsi="Tahoma" w:cs="Tahoma"/>
        </w:rPr>
        <w:t xml:space="preserve">…She soon shall have achieved her perfect </w:t>
      </w:r>
    </w:p>
    <w:p w:rsidR="003B05A1" w:rsidRDefault="006F7EA1" w:rsidP="006F7EA1">
      <w:pPr>
        <w:rPr>
          <w:rFonts w:ascii="Tahoma" w:hAnsi="Tahoma" w:cs="Tahoma"/>
        </w:rPr>
      </w:pPr>
      <w:proofErr w:type="gramStart"/>
      <w:r>
        <w:rPr>
          <w:rFonts w:ascii="Tahoma" w:hAnsi="Tahoma" w:cs="Tahoma"/>
        </w:rPr>
        <w:t>purity</w:t>
      </w:r>
      <w:proofErr w:type="gramEnd"/>
      <w:r>
        <w:rPr>
          <w:rFonts w:ascii="Tahoma" w:hAnsi="Tahoma" w:cs="Tahoma"/>
        </w:rPr>
        <w:t>; yea, God the Lord shall soon vouch-</w:t>
      </w:r>
    </w:p>
    <w:p w:rsidR="006F7EA1" w:rsidRDefault="006F7EA1" w:rsidP="006F7EA1">
      <w:pPr>
        <w:rPr>
          <w:rFonts w:ascii="Tahoma" w:hAnsi="Tahoma" w:cs="Tahoma"/>
        </w:rPr>
      </w:pPr>
      <w:proofErr w:type="gramStart"/>
      <w:r>
        <w:rPr>
          <w:rFonts w:ascii="Tahoma" w:hAnsi="Tahoma" w:cs="Tahoma"/>
        </w:rPr>
        <w:t>safe</w:t>
      </w:r>
      <w:proofErr w:type="gramEnd"/>
      <w:r>
        <w:rPr>
          <w:rFonts w:ascii="Tahoma" w:hAnsi="Tahoma" w:cs="Tahoma"/>
        </w:rPr>
        <w:t xml:space="preserve"> His son to be her son.</w:t>
      </w:r>
    </w:p>
    <w:p w:rsidR="003B05A1" w:rsidRDefault="003B05A1" w:rsidP="006F7EA1">
      <w:pPr>
        <w:rPr>
          <w:rFonts w:ascii="Tahoma" w:hAnsi="Tahoma" w:cs="Tahoma"/>
        </w:rPr>
      </w:pPr>
    </w:p>
    <w:p w:rsidR="003B05A1" w:rsidRPr="003B05A1" w:rsidRDefault="003B05A1" w:rsidP="006F7EA1">
      <w:pPr>
        <w:rPr>
          <w:rFonts w:ascii="Tahoma" w:hAnsi="Tahoma" w:cs="Tahoma"/>
          <w:i/>
          <w:sz w:val="22"/>
          <w:szCs w:val="22"/>
        </w:rPr>
      </w:pPr>
    </w:p>
    <w:p w:rsidR="006F7EA1" w:rsidRPr="003B05A1" w:rsidRDefault="006F7EA1" w:rsidP="006F7EA1">
      <w:pPr>
        <w:rPr>
          <w:rFonts w:ascii="Tahoma" w:hAnsi="Tahoma" w:cs="Tahoma"/>
          <w:i/>
          <w:sz w:val="22"/>
          <w:szCs w:val="22"/>
        </w:rPr>
      </w:pPr>
      <w:r w:rsidRPr="003B05A1">
        <w:rPr>
          <w:rFonts w:ascii="Tahoma" w:hAnsi="Tahoma" w:cs="Tahoma"/>
          <w:i/>
          <w:sz w:val="22"/>
          <w:szCs w:val="22"/>
        </w:rPr>
        <w:lastRenderedPageBreak/>
        <w:t>This painting, along with Millais’</w:t>
      </w:r>
      <w:r w:rsidRPr="003B05A1">
        <w:rPr>
          <w:rFonts w:ascii="Tahoma" w:hAnsi="Tahoma" w:cs="Tahoma"/>
          <w:i/>
          <w:iCs/>
          <w:sz w:val="22"/>
          <w:szCs w:val="22"/>
        </w:rPr>
        <w:t xml:space="preserve"> Christ in the House of His Parents</w:t>
      </w:r>
      <w:r w:rsidRPr="003B05A1">
        <w:rPr>
          <w:rFonts w:ascii="Tahoma" w:hAnsi="Tahoma" w:cs="Tahoma"/>
          <w:i/>
          <w:sz w:val="22"/>
          <w:szCs w:val="22"/>
        </w:rPr>
        <w:t xml:space="preserve"> and other PRB works, were exhibited in different locations in London in 1850, and all were </w:t>
      </w:r>
      <w:r w:rsidRPr="00DA0B4B">
        <w:rPr>
          <w:rFonts w:ascii="Tahoma" w:hAnsi="Tahoma" w:cs="Tahoma"/>
          <w:b/>
          <w:i/>
          <w:sz w:val="22"/>
          <w:szCs w:val="22"/>
        </w:rPr>
        <w:t>abused and derided</w:t>
      </w:r>
      <w:r w:rsidRPr="003B05A1">
        <w:rPr>
          <w:rFonts w:ascii="Tahoma" w:hAnsi="Tahoma" w:cs="Tahoma"/>
          <w:i/>
          <w:sz w:val="22"/>
          <w:szCs w:val="22"/>
        </w:rPr>
        <w:t xml:space="preserve">.  </w:t>
      </w:r>
      <w:r w:rsidRPr="003B05A1">
        <w:rPr>
          <w:rFonts w:ascii="Tahoma" w:hAnsi="Tahoma" w:cs="Tahoma"/>
          <w:i/>
          <w:iCs/>
          <w:sz w:val="22"/>
          <w:szCs w:val="22"/>
        </w:rPr>
        <w:t>The Annunciation</w:t>
      </w:r>
      <w:r w:rsidRPr="003B05A1">
        <w:rPr>
          <w:rFonts w:ascii="Tahoma" w:hAnsi="Tahoma" w:cs="Tahoma"/>
          <w:i/>
          <w:sz w:val="22"/>
          <w:szCs w:val="22"/>
        </w:rPr>
        <w:t xml:space="preserve"> actually shows a move away from PRB ideas, is instead a “hauntingly unreal rendering of a mood, a vision” (Roy </w:t>
      </w:r>
      <w:proofErr w:type="spellStart"/>
      <w:r w:rsidRPr="003B05A1">
        <w:rPr>
          <w:rFonts w:ascii="Tahoma" w:hAnsi="Tahoma" w:cs="Tahoma"/>
          <w:i/>
          <w:sz w:val="22"/>
          <w:szCs w:val="22"/>
        </w:rPr>
        <w:t>Hartnell</w:t>
      </w:r>
      <w:proofErr w:type="spellEnd"/>
      <w:r w:rsidRPr="003B05A1">
        <w:rPr>
          <w:rFonts w:ascii="Tahoma" w:hAnsi="Tahoma" w:cs="Tahoma"/>
          <w:i/>
          <w:sz w:val="22"/>
          <w:szCs w:val="22"/>
        </w:rPr>
        <w:t>).  Christina is again the model; she shrinks into the corner of the confined space, with its Flemish-like foreshortening of Mary’s bed, increasing the sense that Mary is not only fearful but feeling trapped.  The painting contains the lily of purity, but not much more symbolism, and is characterized by a repressed eroticism, which increased in Rossetti’s work and influenced others.</w:t>
      </w:r>
    </w:p>
    <w:p w:rsidR="006F7EA1" w:rsidRDefault="006F7EA1" w:rsidP="006F7EA1">
      <w:pPr>
        <w:rPr>
          <w:rFonts w:ascii="Tahoma" w:hAnsi="Tahoma" w:cs="Tahoma"/>
        </w:rPr>
      </w:pPr>
    </w:p>
    <w:p w:rsidR="006F7EA1" w:rsidRDefault="006F7EA1" w:rsidP="006F7EA1">
      <w:pPr>
        <w:rPr>
          <w:rFonts w:ascii="Tahoma" w:hAnsi="Tahoma" w:cs="Tahoma"/>
        </w:rPr>
      </w:pPr>
    </w:p>
    <w:p w:rsidR="006F7EA1" w:rsidRDefault="006F7EA1" w:rsidP="006F7EA1">
      <w:pPr>
        <w:rPr>
          <w:rFonts w:ascii="Tahoma" w:hAnsi="Tahoma" w:cs="Tahoma"/>
        </w:rPr>
      </w:pPr>
      <w:r>
        <w:rPr>
          <w:rFonts w:ascii="Tahoma" w:hAnsi="Tahoma" w:cs="Tahoma"/>
          <w:b/>
          <w:bCs/>
        </w:rPr>
        <w:t>III    THE LATE 19</w:t>
      </w:r>
      <w:r>
        <w:rPr>
          <w:rFonts w:ascii="Tahoma" w:hAnsi="Tahoma" w:cs="Tahoma"/>
          <w:b/>
          <w:bCs/>
          <w:vertAlign w:val="superscript"/>
        </w:rPr>
        <w:t>TH</w:t>
      </w:r>
      <w:r>
        <w:rPr>
          <w:rFonts w:ascii="Tahoma" w:hAnsi="Tahoma" w:cs="Tahoma"/>
          <w:b/>
          <w:bCs/>
        </w:rPr>
        <w:t xml:space="preserve"> CENTURY</w:t>
      </w:r>
    </w:p>
    <w:p w:rsidR="006F7EA1" w:rsidRDefault="006F7EA1" w:rsidP="006F7EA1">
      <w:pPr>
        <w:rPr>
          <w:rFonts w:ascii="Tahoma" w:hAnsi="Tahoma" w:cs="Tahoma"/>
          <w:b/>
          <w:bCs/>
          <w:i/>
          <w:iCs/>
        </w:rPr>
      </w:pPr>
    </w:p>
    <w:p w:rsidR="006F7EA1" w:rsidRDefault="006F7EA1" w:rsidP="006F7EA1">
      <w:pPr>
        <w:pStyle w:val="Heading2"/>
      </w:pPr>
      <w:r>
        <w:t>IMPRESSIONISM</w:t>
      </w:r>
    </w:p>
    <w:p w:rsidR="006F7EA1" w:rsidRDefault="006F7EA1" w:rsidP="006F7EA1">
      <w:pPr>
        <w:rPr>
          <w:rFonts w:ascii="Tahoma" w:hAnsi="Tahoma" w:cs="Tahoma"/>
        </w:rPr>
      </w:pPr>
    </w:p>
    <w:p w:rsidR="006F7EA1" w:rsidRDefault="006F7EA1" w:rsidP="006F7EA1">
      <w:pPr>
        <w:rPr>
          <w:rFonts w:ascii="Tahoma" w:hAnsi="Tahoma" w:cs="Tahoma"/>
        </w:rPr>
      </w:pPr>
    </w:p>
    <w:p w:rsidR="006F7EA1" w:rsidRDefault="006F7EA1" w:rsidP="006F7EA1">
      <w:pPr>
        <w:numPr>
          <w:ilvl w:val="0"/>
          <w:numId w:val="7"/>
        </w:numPr>
        <w:rPr>
          <w:rFonts w:ascii="Tahoma" w:hAnsi="Tahoma" w:cs="Tahoma"/>
        </w:rPr>
      </w:pPr>
      <w:r>
        <w:rPr>
          <w:rFonts w:ascii="Tahoma" w:hAnsi="Tahoma" w:cs="Tahoma"/>
        </w:rPr>
        <w:t>General Information</w:t>
      </w:r>
    </w:p>
    <w:p w:rsidR="006F7EA1" w:rsidRDefault="006F7EA1" w:rsidP="006F7EA1">
      <w:pPr>
        <w:rPr>
          <w:rFonts w:ascii="Tahoma" w:hAnsi="Tahoma" w:cs="Tahoma"/>
        </w:rPr>
      </w:pPr>
    </w:p>
    <w:p w:rsidR="00B65F63" w:rsidRDefault="006F7EA1" w:rsidP="006F7EA1">
      <w:pPr>
        <w:ind w:left="720"/>
        <w:rPr>
          <w:rFonts w:ascii="Tahoma" w:hAnsi="Tahoma" w:cs="Tahoma"/>
        </w:rPr>
      </w:pPr>
      <w:proofErr w:type="spellStart"/>
      <w:r>
        <w:rPr>
          <w:rFonts w:ascii="Tahoma" w:hAnsi="Tahoma" w:cs="Tahoma"/>
          <w:b/>
          <w:bCs/>
        </w:rPr>
        <w:t>Manet</w:t>
      </w:r>
      <w:proofErr w:type="spellEnd"/>
      <w:r>
        <w:rPr>
          <w:rFonts w:ascii="Tahoma" w:hAnsi="Tahoma" w:cs="Tahoma"/>
        </w:rPr>
        <w:t xml:space="preserve"> is a crucial figure in the understanding of the development of Impressionism, and we refer to him as its “forerunner”.  </w:t>
      </w:r>
      <w:proofErr w:type="spellStart"/>
      <w:r>
        <w:rPr>
          <w:rFonts w:ascii="Tahoma" w:hAnsi="Tahoma" w:cs="Tahoma"/>
        </w:rPr>
        <w:t>Manet</w:t>
      </w:r>
      <w:proofErr w:type="spellEnd"/>
      <w:r>
        <w:rPr>
          <w:rFonts w:ascii="Tahoma" w:hAnsi="Tahoma" w:cs="Tahoma"/>
        </w:rPr>
        <w:t xml:space="preserve"> painted in the same vein as </w:t>
      </w:r>
      <w:proofErr w:type="gramStart"/>
      <w:r>
        <w:rPr>
          <w:rFonts w:ascii="Tahoma" w:hAnsi="Tahoma" w:cs="Tahoma"/>
        </w:rPr>
        <w:t>Courbet ,</w:t>
      </w:r>
      <w:proofErr w:type="gramEnd"/>
      <w:r>
        <w:rPr>
          <w:rFonts w:ascii="Tahoma" w:hAnsi="Tahoma" w:cs="Tahoma"/>
        </w:rPr>
        <w:t xml:space="preserve"> creating works of classical subjects in a starkly modern way and hence shocking the public.  However, whereas the Realist painter was generally making a comment about society, </w:t>
      </w:r>
      <w:proofErr w:type="spellStart"/>
      <w:r>
        <w:rPr>
          <w:rFonts w:ascii="Tahoma" w:hAnsi="Tahoma" w:cs="Tahoma"/>
        </w:rPr>
        <w:t>Manet</w:t>
      </w:r>
      <w:proofErr w:type="spellEnd"/>
      <w:r>
        <w:rPr>
          <w:rFonts w:ascii="Tahoma" w:hAnsi="Tahoma" w:cs="Tahoma"/>
        </w:rPr>
        <w:t xml:space="preserve"> cared little for the message his subjects conveyed.  He believed the world of painting had “natural laws” distinct from familiar reality.  </w:t>
      </w:r>
      <w:proofErr w:type="spellStart"/>
      <w:r>
        <w:rPr>
          <w:rFonts w:ascii="Tahoma" w:hAnsi="Tahoma" w:cs="Tahoma"/>
        </w:rPr>
        <w:t>Manet</w:t>
      </w:r>
      <w:proofErr w:type="spellEnd"/>
      <w:r>
        <w:rPr>
          <w:rFonts w:ascii="Tahoma" w:hAnsi="Tahoma" w:cs="Tahoma"/>
        </w:rPr>
        <w:t xml:space="preserve"> was devoted to “pure painting”</w:t>
      </w:r>
      <w:proofErr w:type="gramStart"/>
      <w:r>
        <w:rPr>
          <w:rFonts w:ascii="Tahoma" w:hAnsi="Tahoma" w:cs="Tahoma"/>
        </w:rPr>
        <w:t>,</w:t>
      </w:r>
      <w:proofErr w:type="gramEnd"/>
      <w:r>
        <w:rPr>
          <w:rFonts w:ascii="Tahoma" w:hAnsi="Tahoma" w:cs="Tahoma"/>
        </w:rPr>
        <w:t xml:space="preserve"> to the belief that brush strokes and </w:t>
      </w:r>
      <w:proofErr w:type="spellStart"/>
      <w:r>
        <w:rPr>
          <w:rFonts w:ascii="Tahoma" w:hAnsi="Tahoma" w:cs="Tahoma"/>
        </w:rPr>
        <w:t>colour</w:t>
      </w:r>
      <w:proofErr w:type="spellEnd"/>
      <w:r>
        <w:rPr>
          <w:rFonts w:ascii="Tahoma" w:hAnsi="Tahoma" w:cs="Tahoma"/>
        </w:rPr>
        <w:t xml:space="preserve"> patches themselves, not what they stand for, are the artist’s primary reality.  </w:t>
      </w:r>
      <w:proofErr w:type="spellStart"/>
      <w:r>
        <w:rPr>
          <w:rFonts w:ascii="Tahoma" w:hAnsi="Tahoma" w:cs="Tahoma"/>
        </w:rPr>
        <w:t>Manet’s</w:t>
      </w:r>
      <w:proofErr w:type="spellEnd"/>
      <w:r>
        <w:rPr>
          <w:rFonts w:ascii="Tahoma" w:hAnsi="Tahoma" w:cs="Tahoma"/>
        </w:rPr>
        <w:t xml:space="preserve"> followers began calling themselves “Impressionists”, a term used by a critic in </w:t>
      </w:r>
    </w:p>
    <w:p w:rsidR="00B65F63" w:rsidRPr="00B65F63" w:rsidRDefault="00B65F63" w:rsidP="006F7EA1">
      <w:pPr>
        <w:ind w:left="720"/>
        <w:rPr>
          <w:rFonts w:ascii="Tahoma" w:hAnsi="Tahoma" w:cs="Tahoma"/>
          <w:bCs/>
        </w:rPr>
      </w:pPr>
      <w:r>
        <w:rPr>
          <w:rFonts w:ascii="Tahoma" w:hAnsi="Tahoma" w:cs="Tahoma"/>
          <w:b/>
          <w:bCs/>
        </w:rPr>
        <w:t xml:space="preserve">                                                                                                                                   </w:t>
      </w:r>
      <w:r>
        <w:rPr>
          <w:rFonts w:ascii="Tahoma" w:hAnsi="Tahoma" w:cs="Tahoma"/>
          <w:bCs/>
        </w:rPr>
        <w:t>12</w:t>
      </w:r>
    </w:p>
    <w:p w:rsidR="006F7EA1" w:rsidRDefault="006F7EA1" w:rsidP="006F7EA1">
      <w:pPr>
        <w:ind w:left="720"/>
        <w:rPr>
          <w:rFonts w:ascii="Tahoma" w:hAnsi="Tahoma" w:cs="Tahoma"/>
        </w:rPr>
      </w:pPr>
      <w:proofErr w:type="gramStart"/>
      <w:r>
        <w:rPr>
          <w:rFonts w:ascii="Tahoma" w:hAnsi="Tahoma" w:cs="Tahoma"/>
        </w:rPr>
        <w:t>a</w:t>
      </w:r>
      <w:proofErr w:type="gramEnd"/>
      <w:r>
        <w:rPr>
          <w:rFonts w:ascii="Tahoma" w:hAnsi="Tahoma" w:cs="Tahoma"/>
        </w:rPr>
        <w:t xml:space="preserve"> derogatory manner to describe their work; but </w:t>
      </w:r>
      <w:proofErr w:type="spellStart"/>
      <w:r>
        <w:rPr>
          <w:rFonts w:ascii="Tahoma" w:hAnsi="Tahoma" w:cs="Tahoma"/>
        </w:rPr>
        <w:t>Manet</w:t>
      </w:r>
      <w:proofErr w:type="spellEnd"/>
      <w:r>
        <w:rPr>
          <w:rFonts w:ascii="Tahoma" w:hAnsi="Tahoma" w:cs="Tahoma"/>
        </w:rPr>
        <w:t xml:space="preserve"> refused the term for himself.  One critic claimed, “The impression which the Impressionists achieve is that of…a monkey who might have got hold of a box of paints.”  What most people think of today as Impressionist paintings are those of his younger friends Monet, Renoir, Pissarro, Cassatt, and to some extent, Degas.</w:t>
      </w:r>
    </w:p>
    <w:p w:rsidR="006F7EA1" w:rsidRDefault="006F7EA1" w:rsidP="006F7EA1">
      <w:pPr>
        <w:ind w:left="720"/>
        <w:rPr>
          <w:rFonts w:ascii="Tahoma" w:hAnsi="Tahoma" w:cs="Tahoma"/>
        </w:rPr>
      </w:pPr>
    </w:p>
    <w:p w:rsidR="006F7EA1" w:rsidRDefault="006F7EA1" w:rsidP="00DA0B4B">
      <w:pPr>
        <w:rPr>
          <w:rFonts w:ascii="Tahoma" w:hAnsi="Tahoma" w:cs="Tahoma"/>
        </w:rPr>
      </w:pPr>
    </w:p>
    <w:tbl>
      <w:tblPr>
        <w:tblpPr w:leftFromText="180" w:rightFromText="180" w:vertAnchor="text" w:tblpX="606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tblGrid>
      <w:tr w:rsidR="00DA0B4B" w:rsidTr="00DA0B4B">
        <w:trPr>
          <w:trHeight w:val="2940"/>
        </w:trPr>
        <w:tc>
          <w:tcPr>
            <w:tcW w:w="2820" w:type="dxa"/>
          </w:tcPr>
          <w:p w:rsidR="00DA0B4B" w:rsidRDefault="00DA0B4B" w:rsidP="00DA0B4B">
            <w:pPr>
              <w:rPr>
                <w:rFonts w:ascii="Tahoma" w:hAnsi="Tahoma" w:cs="Tahoma"/>
              </w:rPr>
            </w:pPr>
          </w:p>
        </w:tc>
      </w:tr>
    </w:tbl>
    <w:p w:rsidR="006F7EA1" w:rsidRDefault="006F7EA1" w:rsidP="006F7EA1">
      <w:pPr>
        <w:numPr>
          <w:ilvl w:val="0"/>
          <w:numId w:val="7"/>
        </w:numPr>
        <w:rPr>
          <w:rFonts w:ascii="Tahoma" w:hAnsi="Tahoma" w:cs="Tahoma"/>
        </w:rPr>
      </w:pPr>
      <w:r>
        <w:rPr>
          <w:rFonts w:ascii="Tahoma" w:hAnsi="Tahoma" w:cs="Tahoma"/>
        </w:rPr>
        <w:t>The Artists</w:t>
      </w:r>
    </w:p>
    <w:p w:rsidR="006F7EA1" w:rsidRPr="00DE47CD" w:rsidRDefault="006F7EA1" w:rsidP="006F7EA1">
      <w:pPr>
        <w:rPr>
          <w:rFonts w:ascii="Tahoma" w:hAnsi="Tahoma" w:cs="Tahoma"/>
          <w:sz w:val="28"/>
        </w:rPr>
      </w:pPr>
    </w:p>
    <w:p w:rsidR="006F7EA1" w:rsidRPr="00DE47CD" w:rsidRDefault="006F7EA1" w:rsidP="006F7EA1">
      <w:pPr>
        <w:numPr>
          <w:ilvl w:val="1"/>
          <w:numId w:val="7"/>
        </w:numPr>
        <w:rPr>
          <w:rFonts w:ascii="Tahoma" w:hAnsi="Tahoma" w:cs="Tahoma"/>
          <w:szCs w:val="22"/>
        </w:rPr>
      </w:pPr>
      <w:proofErr w:type="spellStart"/>
      <w:r w:rsidRPr="00DE47CD">
        <w:rPr>
          <w:rFonts w:ascii="Tahoma" w:hAnsi="Tahoma" w:cs="Tahoma"/>
          <w:szCs w:val="22"/>
        </w:rPr>
        <w:t>Edouard</w:t>
      </w:r>
      <w:proofErr w:type="spellEnd"/>
      <w:r w:rsidRPr="00DE47CD">
        <w:rPr>
          <w:rFonts w:ascii="Tahoma" w:hAnsi="Tahoma" w:cs="Tahoma"/>
          <w:szCs w:val="22"/>
        </w:rPr>
        <w:t xml:space="preserve"> </w:t>
      </w:r>
      <w:proofErr w:type="spellStart"/>
      <w:r w:rsidRPr="00DE47CD">
        <w:rPr>
          <w:rFonts w:ascii="Tahoma" w:hAnsi="Tahoma" w:cs="Tahoma"/>
          <w:szCs w:val="22"/>
        </w:rPr>
        <w:t>Manet</w:t>
      </w:r>
      <w:proofErr w:type="spellEnd"/>
      <w:r w:rsidRPr="00DE47CD">
        <w:rPr>
          <w:rFonts w:ascii="Tahoma" w:hAnsi="Tahoma" w:cs="Tahoma"/>
          <w:szCs w:val="22"/>
        </w:rPr>
        <w:t xml:space="preserve">  (1832-1883)    French</w:t>
      </w:r>
    </w:p>
    <w:p w:rsidR="003B05A1" w:rsidRDefault="003B05A1" w:rsidP="003B05A1">
      <w:pPr>
        <w:rPr>
          <w:rFonts w:ascii="Tahoma" w:hAnsi="Tahoma" w:cs="Tahoma"/>
          <w:i/>
          <w:sz w:val="22"/>
          <w:szCs w:val="22"/>
        </w:rPr>
      </w:pPr>
    </w:p>
    <w:p w:rsidR="003B05A1" w:rsidRDefault="003B05A1" w:rsidP="003B05A1">
      <w:pPr>
        <w:rPr>
          <w:rFonts w:ascii="Tahoma" w:hAnsi="Tahoma" w:cs="Tahoma"/>
          <w:i/>
          <w:sz w:val="22"/>
          <w:szCs w:val="22"/>
        </w:rPr>
      </w:pPr>
    </w:p>
    <w:p w:rsidR="003B05A1" w:rsidRDefault="003B05A1" w:rsidP="003B05A1">
      <w:pPr>
        <w:rPr>
          <w:rFonts w:ascii="Tahoma" w:hAnsi="Tahoma" w:cs="Tahoma"/>
          <w:i/>
          <w:sz w:val="22"/>
          <w:szCs w:val="22"/>
        </w:rPr>
      </w:pPr>
    </w:p>
    <w:p w:rsidR="003B05A1" w:rsidRDefault="003B05A1" w:rsidP="003B05A1">
      <w:pPr>
        <w:rPr>
          <w:rFonts w:ascii="Tahoma" w:hAnsi="Tahoma" w:cs="Tahoma"/>
          <w:i/>
          <w:sz w:val="22"/>
          <w:szCs w:val="22"/>
        </w:rPr>
      </w:pPr>
    </w:p>
    <w:p w:rsidR="003B05A1" w:rsidRDefault="003B05A1" w:rsidP="003B05A1">
      <w:pPr>
        <w:rPr>
          <w:rFonts w:ascii="Tahoma" w:hAnsi="Tahoma" w:cs="Tahoma"/>
          <w:i/>
          <w:sz w:val="22"/>
          <w:szCs w:val="22"/>
        </w:rPr>
      </w:pPr>
    </w:p>
    <w:p w:rsidR="003B05A1" w:rsidRDefault="003B05A1" w:rsidP="003B05A1">
      <w:pPr>
        <w:rPr>
          <w:rFonts w:ascii="Tahoma" w:hAnsi="Tahoma" w:cs="Tahoma"/>
          <w:i/>
          <w:sz w:val="22"/>
          <w:szCs w:val="22"/>
        </w:rPr>
      </w:pPr>
    </w:p>
    <w:p w:rsidR="003B05A1" w:rsidRDefault="003B05A1" w:rsidP="003B05A1">
      <w:pPr>
        <w:rPr>
          <w:rFonts w:ascii="Tahoma" w:hAnsi="Tahoma" w:cs="Tahoma"/>
          <w:i/>
          <w:sz w:val="22"/>
          <w:szCs w:val="22"/>
        </w:rPr>
      </w:pPr>
    </w:p>
    <w:p w:rsidR="003B05A1" w:rsidRPr="003B05A1" w:rsidRDefault="003B05A1" w:rsidP="003B05A1">
      <w:pPr>
        <w:rPr>
          <w:rFonts w:ascii="Tahoma" w:hAnsi="Tahoma" w:cs="Tahoma"/>
          <w:i/>
          <w:sz w:val="22"/>
          <w:szCs w:val="22"/>
        </w:rPr>
      </w:pPr>
    </w:p>
    <w:p w:rsidR="006F7EA1" w:rsidRPr="003B05A1" w:rsidRDefault="006F7EA1" w:rsidP="006F7EA1">
      <w:pPr>
        <w:rPr>
          <w:rFonts w:ascii="Tahoma" w:hAnsi="Tahoma" w:cs="Tahoma"/>
          <w:i/>
          <w:sz w:val="22"/>
          <w:szCs w:val="22"/>
        </w:rPr>
      </w:pPr>
    </w:p>
    <w:p w:rsidR="006F7EA1" w:rsidRPr="003B05A1" w:rsidRDefault="006F7EA1" w:rsidP="006F7EA1">
      <w:pPr>
        <w:rPr>
          <w:rFonts w:ascii="Tahoma" w:hAnsi="Tahoma" w:cs="Tahoma"/>
          <w:i/>
          <w:sz w:val="22"/>
          <w:szCs w:val="22"/>
        </w:rPr>
      </w:pPr>
      <w:r w:rsidRPr="003B05A1">
        <w:rPr>
          <w:rFonts w:ascii="Tahoma" w:hAnsi="Tahoma" w:cs="Tahoma"/>
          <w:i/>
          <w:sz w:val="22"/>
          <w:szCs w:val="22"/>
        </w:rPr>
        <w:t xml:space="preserve">Note here how the composition and subject matter is similar to Goya’s painting </w:t>
      </w:r>
      <w:proofErr w:type="spellStart"/>
      <w:r w:rsidRPr="007F3216">
        <w:rPr>
          <w:rFonts w:ascii="Tahoma" w:hAnsi="Tahoma" w:cs="Tahoma"/>
          <w:iCs/>
          <w:sz w:val="22"/>
          <w:szCs w:val="22"/>
        </w:rPr>
        <w:t>Majas</w:t>
      </w:r>
      <w:proofErr w:type="spellEnd"/>
      <w:r w:rsidRPr="007F3216">
        <w:rPr>
          <w:rFonts w:ascii="Tahoma" w:hAnsi="Tahoma" w:cs="Tahoma"/>
          <w:iCs/>
          <w:sz w:val="22"/>
          <w:szCs w:val="22"/>
        </w:rPr>
        <w:t xml:space="preserve"> on a Balcony</w:t>
      </w:r>
      <w:r w:rsidRPr="003B05A1">
        <w:rPr>
          <w:rFonts w:ascii="Tahoma" w:hAnsi="Tahoma" w:cs="Tahoma"/>
          <w:i/>
          <w:sz w:val="22"/>
          <w:szCs w:val="22"/>
        </w:rPr>
        <w:t>, but without the Romantic overtones.  Instead here the people form a sort of still life – there is no story, no emotion shown; in fact, the figures do not look at or speak to each other, and hence there is a strange, unreal look.  What are they doing there?</w:t>
      </w:r>
    </w:p>
    <w:p w:rsidR="006F7EA1" w:rsidRPr="003B05A1" w:rsidRDefault="006F7EA1" w:rsidP="006F7EA1">
      <w:pPr>
        <w:rPr>
          <w:rFonts w:ascii="Tahoma" w:hAnsi="Tahoma" w:cs="Tahoma"/>
          <w:i/>
          <w:sz w:val="22"/>
          <w:szCs w:val="22"/>
        </w:rPr>
      </w:pPr>
      <w:proofErr w:type="spellStart"/>
      <w:r w:rsidRPr="003B05A1">
        <w:rPr>
          <w:rFonts w:ascii="Tahoma" w:hAnsi="Tahoma" w:cs="Tahoma"/>
          <w:i/>
          <w:sz w:val="22"/>
          <w:szCs w:val="22"/>
        </w:rPr>
        <w:lastRenderedPageBreak/>
        <w:t>Manet’s</w:t>
      </w:r>
      <w:proofErr w:type="spellEnd"/>
      <w:r w:rsidRPr="003B05A1">
        <w:rPr>
          <w:rFonts w:ascii="Tahoma" w:hAnsi="Tahoma" w:cs="Tahoma"/>
          <w:i/>
          <w:sz w:val="22"/>
          <w:szCs w:val="22"/>
        </w:rPr>
        <w:t xml:space="preserve"> use of black and white (a </w:t>
      </w:r>
      <w:proofErr w:type="spellStart"/>
      <w:r w:rsidRPr="003B05A1">
        <w:rPr>
          <w:rFonts w:ascii="Tahoma" w:hAnsi="Tahoma" w:cs="Tahoma"/>
          <w:i/>
          <w:sz w:val="22"/>
          <w:szCs w:val="22"/>
        </w:rPr>
        <w:t>favourite</w:t>
      </w:r>
      <w:proofErr w:type="spellEnd"/>
      <w:r w:rsidRPr="003B05A1">
        <w:rPr>
          <w:rFonts w:ascii="Tahoma" w:hAnsi="Tahoma" w:cs="Tahoma"/>
          <w:i/>
          <w:sz w:val="22"/>
          <w:szCs w:val="22"/>
        </w:rPr>
        <w:t xml:space="preserve"> </w:t>
      </w:r>
      <w:proofErr w:type="spellStart"/>
      <w:r w:rsidRPr="003B05A1">
        <w:rPr>
          <w:rFonts w:ascii="Tahoma" w:hAnsi="Tahoma" w:cs="Tahoma"/>
          <w:i/>
          <w:sz w:val="22"/>
          <w:szCs w:val="22"/>
        </w:rPr>
        <w:t>colour</w:t>
      </w:r>
      <w:proofErr w:type="spellEnd"/>
      <w:r w:rsidRPr="003B05A1">
        <w:rPr>
          <w:rFonts w:ascii="Tahoma" w:hAnsi="Tahoma" w:cs="Tahoma"/>
          <w:i/>
          <w:sz w:val="22"/>
          <w:szCs w:val="22"/>
        </w:rPr>
        <w:t xml:space="preserve"> scheme of his, the influence of Spanish art) with no middle tones tends the composition toward flatness, as well at the balustrade parallel to the picture plane, the shutter, the black background, and the </w:t>
      </w:r>
      <w:proofErr w:type="spellStart"/>
      <w:r w:rsidRPr="003B05A1">
        <w:rPr>
          <w:rFonts w:ascii="Tahoma" w:hAnsi="Tahoma" w:cs="Tahoma"/>
          <w:i/>
          <w:sz w:val="22"/>
          <w:szCs w:val="22"/>
        </w:rPr>
        <w:t>unmodelled</w:t>
      </w:r>
      <w:proofErr w:type="spellEnd"/>
      <w:r w:rsidRPr="003B05A1">
        <w:rPr>
          <w:rFonts w:ascii="Tahoma" w:hAnsi="Tahoma" w:cs="Tahoma"/>
          <w:i/>
          <w:sz w:val="22"/>
          <w:szCs w:val="22"/>
        </w:rPr>
        <w:t xml:space="preserve"> faces.  Over all, </w:t>
      </w:r>
      <w:proofErr w:type="spellStart"/>
      <w:r w:rsidRPr="003B05A1">
        <w:rPr>
          <w:rFonts w:ascii="Tahoma" w:hAnsi="Tahoma" w:cs="Tahoma"/>
          <w:i/>
          <w:sz w:val="22"/>
          <w:szCs w:val="22"/>
        </w:rPr>
        <w:t>Manet</w:t>
      </w:r>
      <w:proofErr w:type="spellEnd"/>
      <w:r w:rsidRPr="003B05A1">
        <w:rPr>
          <w:rFonts w:ascii="Tahoma" w:hAnsi="Tahoma" w:cs="Tahoma"/>
          <w:i/>
          <w:sz w:val="22"/>
          <w:szCs w:val="22"/>
        </w:rPr>
        <w:t xml:space="preserve"> has “neglected” traditional standards of beauty.</w:t>
      </w:r>
    </w:p>
    <w:p w:rsidR="006F7EA1" w:rsidRPr="003B05A1" w:rsidRDefault="006F7EA1" w:rsidP="006F7EA1">
      <w:pPr>
        <w:rPr>
          <w:rFonts w:ascii="Tahoma" w:hAnsi="Tahoma" w:cs="Tahoma"/>
          <w:i/>
          <w:sz w:val="22"/>
          <w:szCs w:val="22"/>
        </w:rPr>
      </w:pPr>
      <w:r w:rsidRPr="003B05A1">
        <w:rPr>
          <w:rFonts w:ascii="Tahoma" w:hAnsi="Tahoma" w:cs="Tahoma"/>
          <w:i/>
          <w:sz w:val="22"/>
          <w:szCs w:val="22"/>
        </w:rPr>
        <w:t xml:space="preserve">In 1863 </w:t>
      </w:r>
      <w:proofErr w:type="spellStart"/>
      <w:r w:rsidRPr="003B05A1">
        <w:rPr>
          <w:rFonts w:ascii="Tahoma" w:hAnsi="Tahoma" w:cs="Tahoma"/>
          <w:i/>
          <w:sz w:val="22"/>
          <w:szCs w:val="22"/>
        </w:rPr>
        <w:t>Manet</w:t>
      </w:r>
      <w:proofErr w:type="spellEnd"/>
      <w:r w:rsidRPr="003B05A1">
        <w:rPr>
          <w:rFonts w:ascii="Tahoma" w:hAnsi="Tahoma" w:cs="Tahoma"/>
          <w:i/>
          <w:sz w:val="22"/>
          <w:szCs w:val="22"/>
        </w:rPr>
        <w:t xml:space="preserve"> had shocked the public with his </w:t>
      </w:r>
      <w:r w:rsidRPr="007F3216">
        <w:rPr>
          <w:rFonts w:ascii="Tahoma" w:hAnsi="Tahoma" w:cs="Tahoma"/>
          <w:iCs/>
          <w:sz w:val="22"/>
          <w:szCs w:val="22"/>
        </w:rPr>
        <w:t xml:space="preserve">Le Dejeuner </w:t>
      </w:r>
      <w:proofErr w:type="spellStart"/>
      <w:r w:rsidRPr="007F3216">
        <w:rPr>
          <w:rFonts w:ascii="Tahoma" w:hAnsi="Tahoma" w:cs="Tahoma"/>
          <w:iCs/>
          <w:sz w:val="22"/>
          <w:szCs w:val="22"/>
        </w:rPr>
        <w:t>sur</w:t>
      </w:r>
      <w:proofErr w:type="spellEnd"/>
      <w:r w:rsidRPr="007F3216">
        <w:rPr>
          <w:rFonts w:ascii="Tahoma" w:hAnsi="Tahoma" w:cs="Tahoma"/>
          <w:iCs/>
          <w:sz w:val="22"/>
          <w:szCs w:val="22"/>
        </w:rPr>
        <w:t xml:space="preserve"> </w:t>
      </w:r>
      <w:proofErr w:type="spellStart"/>
      <w:r w:rsidRPr="007F3216">
        <w:rPr>
          <w:rFonts w:ascii="Tahoma" w:hAnsi="Tahoma" w:cs="Tahoma"/>
          <w:iCs/>
          <w:sz w:val="22"/>
          <w:szCs w:val="22"/>
        </w:rPr>
        <w:t>L’Herbe</w:t>
      </w:r>
      <w:proofErr w:type="spellEnd"/>
      <w:r w:rsidRPr="003B05A1">
        <w:rPr>
          <w:rFonts w:ascii="Tahoma" w:hAnsi="Tahoma" w:cs="Tahoma"/>
          <w:i/>
          <w:sz w:val="22"/>
          <w:szCs w:val="22"/>
        </w:rPr>
        <w:t xml:space="preserve">, in which two clothed men and one nude woman sit on the grass with some scattered clothes and fruit and bread, with a second, clothed, woman in the background doing something in a pond.  All </w:t>
      </w:r>
      <w:proofErr w:type="spellStart"/>
      <w:r w:rsidRPr="003B05A1">
        <w:rPr>
          <w:rFonts w:ascii="Tahoma" w:hAnsi="Tahoma" w:cs="Tahoma"/>
          <w:i/>
          <w:sz w:val="22"/>
          <w:szCs w:val="22"/>
        </w:rPr>
        <w:t>Manet</w:t>
      </w:r>
      <w:proofErr w:type="spellEnd"/>
      <w:r w:rsidRPr="003B05A1">
        <w:rPr>
          <w:rFonts w:ascii="Tahoma" w:hAnsi="Tahoma" w:cs="Tahoma"/>
          <w:i/>
          <w:sz w:val="22"/>
          <w:szCs w:val="22"/>
        </w:rPr>
        <w:t xml:space="preserve"> had done was take a well-known composition from the Renaissance, and make it modern.  The Salon, naturally, refused it, but it was shown in the Salon </w:t>
      </w:r>
      <w:proofErr w:type="spellStart"/>
      <w:r w:rsidRPr="003B05A1">
        <w:rPr>
          <w:rFonts w:ascii="Tahoma" w:hAnsi="Tahoma" w:cs="Tahoma"/>
          <w:i/>
          <w:sz w:val="22"/>
          <w:szCs w:val="22"/>
        </w:rPr>
        <w:t>Refusees</w:t>
      </w:r>
      <w:proofErr w:type="spellEnd"/>
      <w:r w:rsidRPr="003B05A1">
        <w:rPr>
          <w:rFonts w:ascii="Tahoma" w:hAnsi="Tahoma" w:cs="Tahoma"/>
          <w:i/>
          <w:sz w:val="22"/>
          <w:szCs w:val="22"/>
        </w:rPr>
        <w:t xml:space="preserve"> that year.</w:t>
      </w:r>
    </w:p>
    <w:p w:rsidR="006F7EA1" w:rsidRDefault="006F7EA1" w:rsidP="006F7EA1">
      <w:pPr>
        <w:rPr>
          <w:rFonts w:ascii="Tahoma" w:hAnsi="Tahoma" w:cs="Tahoma"/>
        </w:rPr>
      </w:pPr>
    </w:p>
    <w:p w:rsidR="006F7EA1" w:rsidRDefault="006F7EA1" w:rsidP="006F7EA1">
      <w:pPr>
        <w:rPr>
          <w:rFonts w:ascii="Tahoma" w:hAnsi="Tahoma" w:cs="Tahoma"/>
        </w:rPr>
      </w:pPr>
    </w:p>
    <w:p w:rsidR="006F7EA1" w:rsidRDefault="006F7EA1" w:rsidP="006F7EA1">
      <w:pPr>
        <w:rPr>
          <w:rFonts w:ascii="Tahoma" w:hAnsi="Tahoma" w:cs="Tahoma"/>
        </w:rPr>
      </w:pPr>
      <w:r>
        <w:rPr>
          <w:rFonts w:ascii="Tahoma" w:hAnsi="Tahoma" w:cs="Tahoma"/>
        </w:rPr>
        <w:t xml:space="preserve">             </w:t>
      </w:r>
      <w:proofErr w:type="gramStart"/>
      <w:r>
        <w:rPr>
          <w:rFonts w:ascii="Tahoma" w:hAnsi="Tahoma" w:cs="Tahoma"/>
        </w:rPr>
        <w:t>b</w:t>
      </w:r>
      <w:proofErr w:type="gramEnd"/>
      <w:r>
        <w:rPr>
          <w:rFonts w:ascii="Tahoma" w:hAnsi="Tahoma" w:cs="Tahoma"/>
        </w:rPr>
        <w:t>) Edgar Degas  (1834-1917)   French</w:t>
      </w:r>
    </w:p>
    <w:p w:rsidR="006F7EA1" w:rsidRDefault="006F7EA1" w:rsidP="006F7EA1">
      <w:pPr>
        <w:rPr>
          <w:rFonts w:ascii="Tahoma" w:hAnsi="Tahoma" w:cs="Tahoma"/>
        </w:rPr>
      </w:pPr>
      <w:r>
        <w:rPr>
          <w:rFonts w:ascii="Tahoma" w:hAnsi="Tahoma" w:cs="Tahoma"/>
        </w:rPr>
        <w:t xml:space="preserve">                 “No art was ever less spontaneous than mine…of inspiration</w:t>
      </w:r>
      <w:proofErr w:type="gramStart"/>
      <w:r w:rsidR="007F3216">
        <w:rPr>
          <w:rFonts w:ascii="Tahoma" w:hAnsi="Tahoma" w:cs="Tahoma"/>
        </w:rPr>
        <w:t xml:space="preserve">, </w:t>
      </w:r>
      <w:r>
        <w:rPr>
          <w:rFonts w:ascii="Tahoma" w:hAnsi="Tahoma" w:cs="Tahoma"/>
        </w:rPr>
        <w:t xml:space="preserve"> s</w:t>
      </w:r>
      <w:r w:rsidR="00903C40">
        <w:rPr>
          <w:rFonts w:ascii="Tahoma" w:hAnsi="Tahoma" w:cs="Tahoma"/>
        </w:rPr>
        <w:t>pontaneity</w:t>
      </w:r>
      <w:proofErr w:type="gramEnd"/>
      <w:r w:rsidR="00903C40">
        <w:rPr>
          <w:rFonts w:ascii="Tahoma" w:hAnsi="Tahoma" w:cs="Tahoma"/>
        </w:rPr>
        <w:t>, temperament, I kno</w:t>
      </w:r>
      <w:r>
        <w:rPr>
          <w:rFonts w:ascii="Tahoma" w:hAnsi="Tahoma" w:cs="Tahoma"/>
        </w:rPr>
        <w:t>w nothing.”</w:t>
      </w:r>
    </w:p>
    <w:p w:rsidR="006F7EA1" w:rsidRDefault="006F7EA1" w:rsidP="006F7EA1">
      <w:pPr>
        <w:rPr>
          <w:rFonts w:ascii="Tahoma" w:hAnsi="Tahoma" w:cs="Tahoma"/>
        </w:rPr>
      </w:pPr>
    </w:p>
    <w:p w:rsidR="006F7EA1" w:rsidRDefault="006F7EA1" w:rsidP="006F7EA1">
      <w:pPr>
        <w:rPr>
          <w:rFonts w:ascii="Tahoma" w:hAnsi="Tahoma" w:cs="Tahoma"/>
        </w:rPr>
      </w:pPr>
      <w:r>
        <w:rPr>
          <w:rFonts w:ascii="Tahoma" w:hAnsi="Tahoma" w:cs="Tahoma"/>
        </w:rPr>
        <w:t xml:space="preserve">Degas was interested in human </w:t>
      </w:r>
      <w:proofErr w:type="gramStart"/>
      <w:r>
        <w:rPr>
          <w:rFonts w:ascii="Tahoma" w:hAnsi="Tahoma" w:cs="Tahoma"/>
        </w:rPr>
        <w:t>nature,</w:t>
      </w:r>
      <w:proofErr w:type="gramEnd"/>
      <w:r>
        <w:rPr>
          <w:rFonts w:ascii="Tahoma" w:hAnsi="Tahoma" w:cs="Tahoma"/>
        </w:rPr>
        <w:t xml:space="preserve"> and in inanimate objects as they relate to humans.  Specifically, his interest was in humans at work, </w:t>
      </w:r>
      <w:proofErr w:type="spellStart"/>
      <w:r>
        <w:rPr>
          <w:rFonts w:ascii="Tahoma" w:hAnsi="Tahoma" w:cs="Tahoma"/>
        </w:rPr>
        <w:t>eg</w:t>
      </w:r>
      <w:proofErr w:type="spellEnd"/>
      <w:r>
        <w:rPr>
          <w:rFonts w:ascii="Tahoma" w:hAnsi="Tahoma" w:cs="Tahoma"/>
        </w:rPr>
        <w:t xml:space="preserve">. </w:t>
      </w:r>
      <w:proofErr w:type="gramStart"/>
      <w:r>
        <w:rPr>
          <w:rFonts w:ascii="Tahoma" w:hAnsi="Tahoma" w:cs="Tahoma"/>
        </w:rPr>
        <w:t>dancers</w:t>
      </w:r>
      <w:proofErr w:type="gramEnd"/>
      <w:r>
        <w:rPr>
          <w:rFonts w:ascii="Tahoma" w:hAnsi="Tahoma" w:cs="Tahoma"/>
        </w:rPr>
        <w:t>, bakers, and hairdressers, and he paints them as if they’ve been “glimpsed through a keyhole” of a door.</w:t>
      </w:r>
    </w:p>
    <w:tbl>
      <w:tblPr>
        <w:tblpPr w:leftFromText="180" w:rightFromText="180" w:vertAnchor="text" w:tblpX="741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3B05A1" w:rsidTr="003B05A1">
        <w:trPr>
          <w:trHeight w:val="2175"/>
        </w:trPr>
        <w:tc>
          <w:tcPr>
            <w:tcW w:w="3675" w:type="dxa"/>
          </w:tcPr>
          <w:p w:rsidR="003B05A1" w:rsidRDefault="003B05A1" w:rsidP="003B05A1">
            <w:pPr>
              <w:rPr>
                <w:rFonts w:ascii="Tahoma" w:hAnsi="Tahoma" w:cs="Tahoma"/>
              </w:rPr>
            </w:pPr>
          </w:p>
        </w:tc>
      </w:tr>
    </w:tbl>
    <w:p w:rsidR="003B05A1" w:rsidRDefault="003B05A1" w:rsidP="006F7EA1">
      <w:pPr>
        <w:rPr>
          <w:rFonts w:ascii="Tahoma" w:hAnsi="Tahoma" w:cs="Tahoma"/>
        </w:rPr>
      </w:pPr>
    </w:p>
    <w:p w:rsidR="003B05A1" w:rsidRDefault="006F7EA1" w:rsidP="006F7EA1">
      <w:pPr>
        <w:rPr>
          <w:rFonts w:ascii="Tahoma" w:hAnsi="Tahoma" w:cs="Tahoma"/>
          <w:i/>
          <w:sz w:val="22"/>
          <w:szCs w:val="22"/>
        </w:rPr>
      </w:pPr>
      <w:proofErr w:type="gramStart"/>
      <w:r w:rsidRPr="003B05A1">
        <w:rPr>
          <w:rFonts w:ascii="Tahoma" w:hAnsi="Tahoma" w:cs="Tahoma"/>
          <w:i/>
          <w:sz w:val="22"/>
          <w:szCs w:val="22"/>
        </w:rPr>
        <w:t xml:space="preserve">In </w:t>
      </w:r>
      <w:r w:rsidRPr="00903C40">
        <w:rPr>
          <w:rFonts w:ascii="Tahoma" w:hAnsi="Tahoma" w:cs="Tahoma"/>
          <w:iCs/>
          <w:sz w:val="22"/>
          <w:szCs w:val="22"/>
        </w:rPr>
        <w:t>The Ballet Rehearsal</w:t>
      </w:r>
      <w:r w:rsidRPr="003B05A1">
        <w:rPr>
          <w:rFonts w:ascii="Tahoma" w:hAnsi="Tahoma" w:cs="Tahoma"/>
          <w:i/>
          <w:sz w:val="22"/>
          <w:szCs w:val="22"/>
        </w:rPr>
        <w:t>.</w:t>
      </w:r>
      <w:proofErr w:type="gramEnd"/>
      <w:r w:rsidRPr="003B05A1">
        <w:rPr>
          <w:rFonts w:ascii="Tahoma" w:hAnsi="Tahoma" w:cs="Tahoma"/>
          <w:i/>
          <w:sz w:val="22"/>
          <w:szCs w:val="22"/>
        </w:rPr>
        <w:t xml:space="preserve"> </w:t>
      </w:r>
      <w:proofErr w:type="gramStart"/>
      <w:r w:rsidRPr="003B05A1">
        <w:rPr>
          <w:rFonts w:ascii="Tahoma" w:hAnsi="Tahoma" w:cs="Tahoma"/>
          <w:i/>
          <w:sz w:val="22"/>
          <w:szCs w:val="22"/>
        </w:rPr>
        <w:t>the</w:t>
      </w:r>
      <w:proofErr w:type="gramEnd"/>
      <w:r w:rsidRPr="003B05A1">
        <w:rPr>
          <w:rFonts w:ascii="Tahoma" w:hAnsi="Tahoma" w:cs="Tahoma"/>
          <w:i/>
          <w:sz w:val="22"/>
          <w:szCs w:val="22"/>
        </w:rPr>
        <w:t xml:space="preserve"> dancers are merely objects in his studies of </w:t>
      </w:r>
    </w:p>
    <w:p w:rsidR="003B05A1" w:rsidRDefault="006F7EA1" w:rsidP="006F7EA1">
      <w:pPr>
        <w:rPr>
          <w:rFonts w:ascii="Tahoma" w:hAnsi="Tahoma" w:cs="Tahoma"/>
          <w:i/>
          <w:sz w:val="22"/>
          <w:szCs w:val="22"/>
        </w:rPr>
      </w:pPr>
      <w:proofErr w:type="gramStart"/>
      <w:r w:rsidRPr="003B05A1">
        <w:rPr>
          <w:rFonts w:ascii="Tahoma" w:hAnsi="Tahoma" w:cs="Tahoma"/>
          <w:i/>
          <w:sz w:val="22"/>
          <w:szCs w:val="22"/>
        </w:rPr>
        <w:t>space</w:t>
      </w:r>
      <w:proofErr w:type="gramEnd"/>
      <w:r w:rsidRPr="003B05A1">
        <w:rPr>
          <w:rFonts w:ascii="Tahoma" w:hAnsi="Tahoma" w:cs="Tahoma"/>
          <w:i/>
          <w:sz w:val="22"/>
          <w:szCs w:val="22"/>
        </w:rPr>
        <w:t xml:space="preserve"> and form, light and </w:t>
      </w:r>
      <w:proofErr w:type="spellStart"/>
      <w:r w:rsidRPr="003B05A1">
        <w:rPr>
          <w:rFonts w:ascii="Tahoma" w:hAnsi="Tahoma" w:cs="Tahoma"/>
          <w:i/>
          <w:sz w:val="22"/>
          <w:szCs w:val="22"/>
        </w:rPr>
        <w:t>colour</w:t>
      </w:r>
      <w:proofErr w:type="spellEnd"/>
      <w:r w:rsidRPr="003B05A1">
        <w:rPr>
          <w:rFonts w:ascii="Tahoma" w:hAnsi="Tahoma" w:cs="Tahoma"/>
          <w:i/>
          <w:sz w:val="22"/>
          <w:szCs w:val="22"/>
        </w:rPr>
        <w:t xml:space="preserve">.  Degas was attracted to their trained, </w:t>
      </w:r>
    </w:p>
    <w:p w:rsidR="003B05A1" w:rsidRDefault="006F7EA1" w:rsidP="006F7EA1">
      <w:pPr>
        <w:rPr>
          <w:rFonts w:ascii="Tahoma" w:hAnsi="Tahoma" w:cs="Tahoma"/>
          <w:i/>
          <w:sz w:val="22"/>
          <w:szCs w:val="22"/>
        </w:rPr>
      </w:pPr>
      <w:proofErr w:type="gramStart"/>
      <w:r w:rsidRPr="003B05A1">
        <w:rPr>
          <w:rFonts w:ascii="Tahoma" w:hAnsi="Tahoma" w:cs="Tahoma"/>
          <w:i/>
          <w:sz w:val="22"/>
          <w:szCs w:val="22"/>
        </w:rPr>
        <w:t>precise</w:t>
      </w:r>
      <w:proofErr w:type="gramEnd"/>
      <w:r w:rsidRPr="003B05A1">
        <w:rPr>
          <w:rFonts w:ascii="Tahoma" w:hAnsi="Tahoma" w:cs="Tahoma"/>
          <w:i/>
          <w:sz w:val="22"/>
          <w:szCs w:val="22"/>
        </w:rPr>
        <w:t xml:space="preserve">, deliberate movement.  Note how the light from behind models </w:t>
      </w:r>
    </w:p>
    <w:p w:rsidR="003B05A1" w:rsidRDefault="006F7EA1" w:rsidP="006F7EA1">
      <w:pPr>
        <w:rPr>
          <w:rFonts w:ascii="Tahoma" w:hAnsi="Tahoma" w:cs="Tahoma"/>
          <w:i/>
          <w:sz w:val="22"/>
          <w:szCs w:val="22"/>
        </w:rPr>
      </w:pPr>
      <w:proofErr w:type="gramStart"/>
      <w:r w:rsidRPr="003B05A1">
        <w:rPr>
          <w:rFonts w:ascii="Tahoma" w:hAnsi="Tahoma" w:cs="Tahoma"/>
          <w:i/>
          <w:sz w:val="22"/>
          <w:szCs w:val="22"/>
        </w:rPr>
        <w:t>the</w:t>
      </w:r>
      <w:proofErr w:type="gramEnd"/>
      <w:r w:rsidRPr="003B05A1">
        <w:rPr>
          <w:rFonts w:ascii="Tahoma" w:hAnsi="Tahoma" w:cs="Tahoma"/>
          <w:i/>
          <w:sz w:val="22"/>
          <w:szCs w:val="22"/>
        </w:rPr>
        <w:t xml:space="preserve"> </w:t>
      </w:r>
      <w:proofErr w:type="spellStart"/>
      <w:r w:rsidRPr="003B05A1">
        <w:rPr>
          <w:rFonts w:ascii="Tahoma" w:hAnsi="Tahoma" w:cs="Tahoma"/>
          <w:i/>
          <w:sz w:val="22"/>
          <w:szCs w:val="22"/>
        </w:rPr>
        <w:t>dancers.The</w:t>
      </w:r>
      <w:proofErr w:type="spellEnd"/>
      <w:r w:rsidRPr="003B05A1">
        <w:rPr>
          <w:rFonts w:ascii="Tahoma" w:hAnsi="Tahoma" w:cs="Tahoma"/>
          <w:i/>
          <w:sz w:val="22"/>
          <w:szCs w:val="22"/>
        </w:rPr>
        <w:t xml:space="preserve"> composition is not structured in a traditional way, but is </w:t>
      </w:r>
    </w:p>
    <w:p w:rsidR="003B05A1" w:rsidRDefault="006F7EA1" w:rsidP="006F7EA1">
      <w:pPr>
        <w:rPr>
          <w:rFonts w:ascii="Tahoma" w:hAnsi="Tahoma" w:cs="Tahoma"/>
          <w:i/>
          <w:sz w:val="22"/>
          <w:szCs w:val="22"/>
        </w:rPr>
      </w:pPr>
      <w:proofErr w:type="gramStart"/>
      <w:r w:rsidRPr="003B05A1">
        <w:rPr>
          <w:rFonts w:ascii="Tahoma" w:hAnsi="Tahoma" w:cs="Tahoma"/>
          <w:i/>
          <w:sz w:val="22"/>
          <w:szCs w:val="22"/>
        </w:rPr>
        <w:t>rather</w:t>
      </w:r>
      <w:proofErr w:type="gramEnd"/>
      <w:r w:rsidRPr="003B05A1">
        <w:rPr>
          <w:rFonts w:ascii="Tahoma" w:hAnsi="Tahoma" w:cs="Tahoma"/>
          <w:i/>
          <w:sz w:val="22"/>
          <w:szCs w:val="22"/>
        </w:rPr>
        <w:t xml:space="preserve"> more like a candid photograph, with the stairs cut off at the left </w:t>
      </w:r>
    </w:p>
    <w:p w:rsidR="003B05A1" w:rsidRDefault="006F7EA1" w:rsidP="006F7EA1">
      <w:pPr>
        <w:rPr>
          <w:rFonts w:ascii="Tahoma" w:hAnsi="Tahoma" w:cs="Tahoma"/>
          <w:i/>
          <w:sz w:val="22"/>
          <w:szCs w:val="22"/>
        </w:rPr>
      </w:pPr>
      <w:proofErr w:type="gramStart"/>
      <w:r w:rsidRPr="003B05A1">
        <w:rPr>
          <w:rFonts w:ascii="Tahoma" w:hAnsi="Tahoma" w:cs="Tahoma"/>
          <w:i/>
          <w:sz w:val="22"/>
          <w:szCs w:val="22"/>
        </w:rPr>
        <w:t>and</w:t>
      </w:r>
      <w:proofErr w:type="gramEnd"/>
      <w:r w:rsidRPr="003B05A1">
        <w:rPr>
          <w:rFonts w:ascii="Tahoma" w:hAnsi="Tahoma" w:cs="Tahoma"/>
          <w:i/>
          <w:sz w:val="22"/>
          <w:szCs w:val="22"/>
        </w:rPr>
        <w:t xml:space="preserve"> the dancers at the </w:t>
      </w:r>
      <w:proofErr w:type="spellStart"/>
      <w:r w:rsidRPr="003B05A1">
        <w:rPr>
          <w:rFonts w:ascii="Tahoma" w:hAnsi="Tahoma" w:cs="Tahoma"/>
          <w:i/>
          <w:sz w:val="22"/>
          <w:szCs w:val="22"/>
        </w:rPr>
        <w:t>right.The</w:t>
      </w:r>
      <w:proofErr w:type="spellEnd"/>
      <w:r w:rsidRPr="003B05A1">
        <w:rPr>
          <w:rFonts w:ascii="Tahoma" w:hAnsi="Tahoma" w:cs="Tahoma"/>
          <w:i/>
          <w:sz w:val="22"/>
          <w:szCs w:val="22"/>
        </w:rPr>
        <w:t xml:space="preserve"> seated dancers at right attract our </w:t>
      </w:r>
    </w:p>
    <w:p w:rsidR="003B05A1" w:rsidRDefault="006F7EA1" w:rsidP="006F7EA1">
      <w:pPr>
        <w:rPr>
          <w:rFonts w:ascii="Tahoma" w:hAnsi="Tahoma" w:cs="Tahoma"/>
          <w:i/>
          <w:sz w:val="22"/>
          <w:szCs w:val="22"/>
        </w:rPr>
      </w:pPr>
      <w:proofErr w:type="gramStart"/>
      <w:r w:rsidRPr="003B05A1">
        <w:rPr>
          <w:rFonts w:ascii="Tahoma" w:hAnsi="Tahoma" w:cs="Tahoma"/>
          <w:i/>
          <w:sz w:val="22"/>
          <w:szCs w:val="22"/>
        </w:rPr>
        <w:t>attention</w:t>
      </w:r>
      <w:proofErr w:type="gramEnd"/>
      <w:r w:rsidRPr="003B05A1">
        <w:rPr>
          <w:rFonts w:ascii="Tahoma" w:hAnsi="Tahoma" w:cs="Tahoma"/>
          <w:i/>
          <w:sz w:val="22"/>
          <w:szCs w:val="22"/>
        </w:rPr>
        <w:t xml:space="preserve"> first, and lead our eye back to the dancers in movement in the</w:t>
      </w:r>
    </w:p>
    <w:p w:rsidR="006F7EA1" w:rsidRPr="003B05A1" w:rsidRDefault="006F7EA1" w:rsidP="006F7EA1">
      <w:pPr>
        <w:rPr>
          <w:rFonts w:ascii="Tahoma" w:hAnsi="Tahoma" w:cs="Tahoma"/>
          <w:i/>
          <w:sz w:val="22"/>
          <w:szCs w:val="22"/>
        </w:rPr>
      </w:pPr>
      <w:r w:rsidRPr="003B05A1">
        <w:rPr>
          <w:rFonts w:ascii="Tahoma" w:hAnsi="Tahoma" w:cs="Tahoma"/>
          <w:i/>
          <w:sz w:val="22"/>
          <w:szCs w:val="22"/>
        </w:rPr>
        <w:t xml:space="preserve"> </w:t>
      </w:r>
      <w:proofErr w:type="gramStart"/>
      <w:r w:rsidRPr="003B05A1">
        <w:rPr>
          <w:rFonts w:ascii="Tahoma" w:hAnsi="Tahoma" w:cs="Tahoma"/>
          <w:i/>
          <w:sz w:val="22"/>
          <w:szCs w:val="22"/>
        </w:rPr>
        <w:t>back</w:t>
      </w:r>
      <w:proofErr w:type="gramEnd"/>
      <w:r w:rsidRPr="003B05A1">
        <w:rPr>
          <w:rFonts w:ascii="Tahoma" w:hAnsi="Tahoma" w:cs="Tahoma"/>
          <w:i/>
          <w:sz w:val="22"/>
          <w:szCs w:val="22"/>
        </w:rPr>
        <w:t xml:space="preserve"> middle.</w:t>
      </w:r>
    </w:p>
    <w:p w:rsidR="006F7EA1" w:rsidRDefault="006F7EA1" w:rsidP="006F7EA1">
      <w:pPr>
        <w:rPr>
          <w:rFonts w:ascii="Tahoma" w:hAnsi="Tahoma" w:cs="Tahoma"/>
        </w:rPr>
      </w:pPr>
    </w:p>
    <w:p w:rsidR="003B05A1" w:rsidRDefault="00B65F63" w:rsidP="006F7EA1">
      <w:pPr>
        <w:rPr>
          <w:rFonts w:ascii="Tahoma" w:hAnsi="Tahoma" w:cs="Tahoma"/>
        </w:rPr>
      </w:pPr>
      <w:r>
        <w:rPr>
          <w:rFonts w:ascii="Tahoma" w:hAnsi="Tahoma" w:cs="Tahoma"/>
        </w:rPr>
        <w:t xml:space="preserve">                                                                                                                                           </w:t>
      </w:r>
    </w:p>
    <w:tbl>
      <w:tblPr>
        <w:tblpPr w:leftFromText="180" w:rightFromText="180" w:vertAnchor="text" w:tblpX="810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tblGrid>
      <w:tr w:rsidR="002F1DE2" w:rsidTr="002F1DE2">
        <w:trPr>
          <w:trHeight w:val="3000"/>
        </w:trPr>
        <w:tc>
          <w:tcPr>
            <w:tcW w:w="2775" w:type="dxa"/>
          </w:tcPr>
          <w:p w:rsidR="002F1DE2" w:rsidRDefault="002F1DE2" w:rsidP="002F1DE2">
            <w:pPr>
              <w:rPr>
                <w:rFonts w:ascii="Tahoma" w:hAnsi="Tahoma" w:cs="Tahoma"/>
              </w:rPr>
            </w:pPr>
          </w:p>
        </w:tc>
      </w:tr>
    </w:tbl>
    <w:p w:rsidR="003B05A1" w:rsidRDefault="003B05A1" w:rsidP="006F7EA1">
      <w:pPr>
        <w:rPr>
          <w:rFonts w:ascii="Tahoma" w:hAnsi="Tahoma" w:cs="Tahoma"/>
        </w:rPr>
      </w:pPr>
    </w:p>
    <w:p w:rsidR="00DA0B4B" w:rsidRDefault="006F7EA1" w:rsidP="006F7EA1">
      <w:pPr>
        <w:rPr>
          <w:rFonts w:ascii="Tahoma" w:hAnsi="Tahoma" w:cs="Tahoma"/>
          <w:i/>
          <w:sz w:val="22"/>
          <w:szCs w:val="22"/>
        </w:rPr>
      </w:pPr>
      <w:proofErr w:type="spellStart"/>
      <w:r w:rsidRPr="00903C40">
        <w:rPr>
          <w:rFonts w:ascii="Tahoma" w:hAnsi="Tahoma" w:cs="Tahoma"/>
          <w:iCs/>
          <w:sz w:val="22"/>
          <w:szCs w:val="22"/>
        </w:rPr>
        <w:t>L’Absinthe</w:t>
      </w:r>
      <w:proofErr w:type="spellEnd"/>
      <w:r w:rsidRPr="003B05A1">
        <w:rPr>
          <w:rFonts w:ascii="Tahoma" w:hAnsi="Tahoma" w:cs="Tahoma"/>
          <w:i/>
          <w:sz w:val="22"/>
          <w:szCs w:val="22"/>
        </w:rPr>
        <w:t xml:space="preserve"> shows a woman sitting lone in a café with a very strong </w:t>
      </w:r>
    </w:p>
    <w:p w:rsidR="00DA0B4B" w:rsidRDefault="006F7EA1" w:rsidP="006F7EA1">
      <w:pPr>
        <w:rPr>
          <w:rFonts w:ascii="Tahoma" w:hAnsi="Tahoma" w:cs="Tahoma"/>
          <w:i/>
          <w:sz w:val="22"/>
          <w:szCs w:val="22"/>
        </w:rPr>
      </w:pPr>
      <w:proofErr w:type="gramStart"/>
      <w:r w:rsidRPr="003B05A1">
        <w:rPr>
          <w:rFonts w:ascii="Tahoma" w:hAnsi="Tahoma" w:cs="Tahoma"/>
          <w:i/>
          <w:sz w:val="22"/>
          <w:szCs w:val="22"/>
        </w:rPr>
        <w:t>alcoholic</w:t>
      </w:r>
      <w:proofErr w:type="gramEnd"/>
      <w:r w:rsidRPr="003B05A1">
        <w:rPr>
          <w:rFonts w:ascii="Tahoma" w:hAnsi="Tahoma" w:cs="Tahoma"/>
          <w:i/>
          <w:sz w:val="22"/>
          <w:szCs w:val="22"/>
        </w:rPr>
        <w:t xml:space="preserve"> drink in front of her; but like the dancers, she is a </w:t>
      </w:r>
    </w:p>
    <w:p w:rsidR="00DA0B4B" w:rsidRDefault="006F7EA1" w:rsidP="006F7EA1">
      <w:pPr>
        <w:rPr>
          <w:rFonts w:ascii="Tahoma" w:hAnsi="Tahoma" w:cs="Tahoma"/>
          <w:i/>
          <w:sz w:val="22"/>
          <w:szCs w:val="22"/>
        </w:rPr>
      </w:pPr>
      <w:r w:rsidRPr="003B05A1">
        <w:rPr>
          <w:rFonts w:ascii="Tahoma" w:hAnsi="Tahoma" w:cs="Tahoma"/>
          <w:i/>
          <w:sz w:val="22"/>
          <w:szCs w:val="22"/>
        </w:rPr>
        <w:t>“</w:t>
      </w:r>
      <w:proofErr w:type="gramStart"/>
      <w:r w:rsidRPr="003B05A1">
        <w:rPr>
          <w:rFonts w:ascii="Tahoma" w:hAnsi="Tahoma" w:cs="Tahoma"/>
          <w:i/>
          <w:sz w:val="22"/>
          <w:szCs w:val="22"/>
        </w:rPr>
        <w:t>thing</w:t>
      </w:r>
      <w:proofErr w:type="gramEnd"/>
      <w:r w:rsidRPr="003B05A1">
        <w:rPr>
          <w:rFonts w:ascii="Tahoma" w:hAnsi="Tahoma" w:cs="Tahoma"/>
          <w:i/>
          <w:sz w:val="22"/>
          <w:szCs w:val="22"/>
        </w:rPr>
        <w:t xml:space="preserve"> seen”, not a human being one is supposed to pity or</w:t>
      </w:r>
    </w:p>
    <w:p w:rsidR="00DA0B4B" w:rsidRDefault="006F7EA1" w:rsidP="006F7EA1">
      <w:pPr>
        <w:rPr>
          <w:rFonts w:ascii="Tahoma" w:hAnsi="Tahoma" w:cs="Tahoma"/>
          <w:i/>
          <w:sz w:val="22"/>
          <w:szCs w:val="22"/>
        </w:rPr>
      </w:pPr>
      <w:r w:rsidRPr="003B05A1">
        <w:rPr>
          <w:rFonts w:ascii="Tahoma" w:hAnsi="Tahoma" w:cs="Tahoma"/>
          <w:i/>
          <w:sz w:val="22"/>
          <w:szCs w:val="22"/>
        </w:rPr>
        <w:t xml:space="preserve"> </w:t>
      </w:r>
      <w:proofErr w:type="gramStart"/>
      <w:r w:rsidRPr="003B05A1">
        <w:rPr>
          <w:rFonts w:ascii="Tahoma" w:hAnsi="Tahoma" w:cs="Tahoma"/>
          <w:i/>
          <w:sz w:val="22"/>
          <w:szCs w:val="22"/>
        </w:rPr>
        <w:t>condemn</w:t>
      </w:r>
      <w:proofErr w:type="gramEnd"/>
      <w:r w:rsidRPr="003B05A1">
        <w:rPr>
          <w:rFonts w:ascii="Tahoma" w:hAnsi="Tahoma" w:cs="Tahoma"/>
          <w:i/>
          <w:sz w:val="22"/>
          <w:szCs w:val="22"/>
        </w:rPr>
        <w:t xml:space="preserve">.  It was criticized a vulgar and repulsive; the truth </w:t>
      </w:r>
    </w:p>
    <w:p w:rsidR="00DA0B4B" w:rsidRDefault="006F7EA1" w:rsidP="006F7EA1">
      <w:pPr>
        <w:rPr>
          <w:rFonts w:ascii="Tahoma" w:hAnsi="Tahoma" w:cs="Tahoma"/>
          <w:i/>
          <w:sz w:val="22"/>
          <w:szCs w:val="22"/>
        </w:rPr>
      </w:pPr>
      <w:proofErr w:type="gramStart"/>
      <w:r w:rsidRPr="003B05A1">
        <w:rPr>
          <w:rFonts w:ascii="Tahoma" w:hAnsi="Tahoma" w:cs="Tahoma"/>
          <w:i/>
          <w:sz w:val="22"/>
          <w:szCs w:val="22"/>
        </w:rPr>
        <w:t>was</w:t>
      </w:r>
      <w:proofErr w:type="gramEnd"/>
      <w:r w:rsidRPr="003B05A1">
        <w:rPr>
          <w:rFonts w:ascii="Tahoma" w:hAnsi="Tahoma" w:cs="Tahoma"/>
          <w:i/>
          <w:sz w:val="22"/>
          <w:szCs w:val="22"/>
        </w:rPr>
        <w:t xml:space="preserve"> too shocking to be looked at, and certainly not worth painting! </w:t>
      </w:r>
    </w:p>
    <w:p w:rsidR="00DA0B4B" w:rsidRDefault="006F7EA1" w:rsidP="006F7EA1">
      <w:pPr>
        <w:rPr>
          <w:rFonts w:ascii="Tahoma" w:hAnsi="Tahoma" w:cs="Tahoma"/>
          <w:i/>
          <w:sz w:val="22"/>
          <w:szCs w:val="22"/>
        </w:rPr>
      </w:pPr>
      <w:r w:rsidRPr="003B05A1">
        <w:rPr>
          <w:rFonts w:ascii="Tahoma" w:hAnsi="Tahoma" w:cs="Tahoma"/>
          <w:i/>
          <w:sz w:val="22"/>
          <w:szCs w:val="22"/>
        </w:rPr>
        <w:t xml:space="preserve"> Note how the zigzag composition draws attention to what’s </w:t>
      </w:r>
    </w:p>
    <w:p w:rsidR="00DA0B4B" w:rsidRDefault="006F7EA1" w:rsidP="006F7EA1">
      <w:pPr>
        <w:rPr>
          <w:rFonts w:ascii="Tahoma" w:hAnsi="Tahoma" w:cs="Tahoma"/>
          <w:i/>
          <w:sz w:val="22"/>
          <w:szCs w:val="22"/>
        </w:rPr>
      </w:pPr>
      <w:proofErr w:type="gramStart"/>
      <w:r w:rsidRPr="003B05A1">
        <w:rPr>
          <w:rFonts w:ascii="Tahoma" w:hAnsi="Tahoma" w:cs="Tahoma"/>
          <w:i/>
          <w:sz w:val="22"/>
          <w:szCs w:val="22"/>
        </w:rPr>
        <w:t>happening</w:t>
      </w:r>
      <w:proofErr w:type="gramEnd"/>
      <w:r w:rsidRPr="003B05A1">
        <w:rPr>
          <w:rFonts w:ascii="Tahoma" w:hAnsi="Tahoma" w:cs="Tahoma"/>
          <w:i/>
          <w:sz w:val="22"/>
          <w:szCs w:val="22"/>
        </w:rPr>
        <w:t xml:space="preserve"> outside the picture, just like the spiral stairs in </w:t>
      </w:r>
    </w:p>
    <w:p w:rsidR="00DA0B4B" w:rsidRDefault="006F7EA1" w:rsidP="006F7EA1">
      <w:pPr>
        <w:rPr>
          <w:rFonts w:ascii="Tahoma" w:hAnsi="Tahoma" w:cs="Tahoma"/>
          <w:i/>
          <w:sz w:val="22"/>
          <w:szCs w:val="22"/>
        </w:rPr>
      </w:pPr>
      <w:r w:rsidRPr="003B05A1">
        <w:rPr>
          <w:rFonts w:ascii="Tahoma" w:hAnsi="Tahoma" w:cs="Tahoma"/>
          <w:i/>
          <w:iCs/>
          <w:sz w:val="22"/>
          <w:szCs w:val="22"/>
        </w:rPr>
        <w:t>The Ballet Rehearsal</w:t>
      </w:r>
      <w:r w:rsidRPr="003B05A1">
        <w:rPr>
          <w:rFonts w:ascii="Tahoma" w:hAnsi="Tahoma" w:cs="Tahoma"/>
          <w:i/>
          <w:sz w:val="22"/>
          <w:szCs w:val="22"/>
        </w:rPr>
        <w:t>; Degas’ designs are “complete in themselves,</w:t>
      </w:r>
    </w:p>
    <w:p w:rsidR="006F7EA1" w:rsidRPr="003B05A1" w:rsidRDefault="006F7EA1" w:rsidP="006F7EA1">
      <w:pPr>
        <w:rPr>
          <w:rFonts w:ascii="Tahoma" w:hAnsi="Tahoma" w:cs="Tahoma"/>
          <w:i/>
          <w:sz w:val="22"/>
          <w:szCs w:val="22"/>
        </w:rPr>
      </w:pPr>
      <w:r w:rsidRPr="003B05A1">
        <w:rPr>
          <w:rFonts w:ascii="Tahoma" w:hAnsi="Tahoma" w:cs="Tahoma"/>
          <w:i/>
          <w:sz w:val="22"/>
          <w:szCs w:val="22"/>
        </w:rPr>
        <w:t xml:space="preserve"> </w:t>
      </w:r>
      <w:proofErr w:type="gramStart"/>
      <w:r w:rsidRPr="003B05A1">
        <w:rPr>
          <w:rFonts w:ascii="Tahoma" w:hAnsi="Tahoma" w:cs="Tahoma"/>
          <w:i/>
          <w:sz w:val="22"/>
          <w:szCs w:val="22"/>
        </w:rPr>
        <w:t>but</w:t>
      </w:r>
      <w:proofErr w:type="gramEnd"/>
      <w:r w:rsidRPr="003B05A1">
        <w:rPr>
          <w:rFonts w:ascii="Tahoma" w:hAnsi="Tahoma" w:cs="Tahoma"/>
          <w:i/>
          <w:sz w:val="22"/>
          <w:szCs w:val="22"/>
        </w:rPr>
        <w:t xml:space="preserve"> surrounded, as it were, with open doors”.</w:t>
      </w:r>
    </w:p>
    <w:p w:rsidR="006F7EA1" w:rsidRDefault="006F7EA1" w:rsidP="006F7EA1">
      <w:pPr>
        <w:rPr>
          <w:rFonts w:ascii="Tahoma" w:hAnsi="Tahoma" w:cs="Tahoma"/>
        </w:rPr>
      </w:pPr>
    </w:p>
    <w:p w:rsidR="006F7EA1" w:rsidRDefault="006F7EA1" w:rsidP="006F7EA1">
      <w:pPr>
        <w:rPr>
          <w:rFonts w:ascii="Tahoma" w:hAnsi="Tahoma" w:cs="Tahoma"/>
        </w:rPr>
      </w:pPr>
    </w:p>
    <w:p w:rsidR="003B05A1" w:rsidRDefault="003B05A1" w:rsidP="006F7EA1">
      <w:pPr>
        <w:rPr>
          <w:rFonts w:ascii="Tahoma" w:hAnsi="Tahoma" w:cs="Tahoma"/>
        </w:rPr>
      </w:pPr>
    </w:p>
    <w:p w:rsidR="006F7EA1" w:rsidRDefault="006F7EA1" w:rsidP="006F7EA1">
      <w:pPr>
        <w:rPr>
          <w:rFonts w:ascii="Tahoma" w:hAnsi="Tahoma" w:cs="Tahoma"/>
        </w:rPr>
      </w:pPr>
    </w:p>
    <w:p w:rsidR="00DE47CD" w:rsidRDefault="00DE47CD" w:rsidP="006F7EA1">
      <w:pPr>
        <w:rPr>
          <w:rFonts w:ascii="Tahoma" w:hAnsi="Tahoma" w:cs="Tahoma"/>
        </w:rPr>
      </w:pPr>
    </w:p>
    <w:p w:rsidR="00DE47CD" w:rsidRDefault="00DE47CD" w:rsidP="006F7EA1">
      <w:pPr>
        <w:rPr>
          <w:rFonts w:ascii="Tahoma" w:hAnsi="Tahoma" w:cs="Tahoma"/>
        </w:rPr>
      </w:pPr>
    </w:p>
    <w:p w:rsidR="00DE47CD" w:rsidRDefault="00DE47CD" w:rsidP="006F7EA1">
      <w:pPr>
        <w:rPr>
          <w:rFonts w:ascii="Tahoma" w:hAnsi="Tahoma" w:cs="Tahoma"/>
        </w:rPr>
      </w:pPr>
    </w:p>
    <w:p w:rsidR="00DE47CD" w:rsidRDefault="00DE47CD" w:rsidP="006F7EA1">
      <w:pPr>
        <w:rPr>
          <w:rFonts w:ascii="Tahoma" w:hAnsi="Tahoma" w:cs="Tahoma"/>
        </w:rPr>
      </w:pPr>
    </w:p>
    <w:p w:rsidR="00DE47CD" w:rsidRDefault="00DE47CD" w:rsidP="006F7EA1">
      <w:pPr>
        <w:rPr>
          <w:rFonts w:ascii="Tahoma" w:hAnsi="Tahoma" w:cs="Tahoma"/>
        </w:rPr>
      </w:pPr>
    </w:p>
    <w:p w:rsidR="00DE47CD" w:rsidRDefault="00DE47CD" w:rsidP="006F7EA1">
      <w:pPr>
        <w:rPr>
          <w:rFonts w:ascii="Tahoma" w:hAnsi="Tahoma" w:cs="Tahoma"/>
        </w:rPr>
      </w:pPr>
    </w:p>
    <w:p w:rsidR="00DE47CD" w:rsidRDefault="00DE47CD" w:rsidP="006F7EA1">
      <w:pPr>
        <w:rPr>
          <w:rFonts w:ascii="Tahoma" w:hAnsi="Tahoma" w:cs="Tahoma"/>
        </w:rPr>
      </w:pPr>
    </w:p>
    <w:p w:rsidR="006F7EA1" w:rsidRPr="00DE47CD" w:rsidRDefault="006F7EA1" w:rsidP="00DE47CD">
      <w:pPr>
        <w:pStyle w:val="ListParagraph"/>
        <w:numPr>
          <w:ilvl w:val="1"/>
          <w:numId w:val="6"/>
        </w:numPr>
        <w:rPr>
          <w:rFonts w:ascii="Tahoma" w:hAnsi="Tahoma" w:cs="Tahoma"/>
        </w:rPr>
      </w:pPr>
      <w:r w:rsidRPr="00DE47CD">
        <w:rPr>
          <w:rFonts w:ascii="Tahoma" w:hAnsi="Tahoma" w:cs="Tahoma"/>
        </w:rPr>
        <w:lastRenderedPageBreak/>
        <w:t>Claude Monet  (1840-1926)  French</w:t>
      </w:r>
    </w:p>
    <w:p w:rsidR="006F7EA1" w:rsidRDefault="006F7EA1" w:rsidP="006F7EA1">
      <w:pPr>
        <w:ind w:left="1440"/>
        <w:rPr>
          <w:rFonts w:ascii="Tahoma" w:hAnsi="Tahoma" w:cs="Tahoma"/>
        </w:rPr>
      </w:pPr>
      <w:r>
        <w:rPr>
          <w:rFonts w:ascii="Tahoma" w:hAnsi="Tahoma" w:cs="Tahoma"/>
        </w:rPr>
        <w:t>“When you go out to paint, try to forget what objects you have before you – a tree, a house, a field, or whatever.  Merely think, here is a little square of blue, here an oblong of pink, here a streak of yellow, and paint it as it looks to you</w:t>
      </w:r>
      <w:proofErr w:type="gramStart"/>
      <w:r>
        <w:rPr>
          <w:rFonts w:ascii="Tahoma" w:hAnsi="Tahoma" w:cs="Tahoma"/>
        </w:rPr>
        <w:t>..”</w:t>
      </w:r>
      <w:proofErr w:type="gramEnd"/>
    </w:p>
    <w:p w:rsidR="006F7EA1" w:rsidRPr="003B05A1" w:rsidRDefault="006F7EA1" w:rsidP="006F7EA1">
      <w:pPr>
        <w:ind w:left="1440"/>
        <w:rPr>
          <w:rFonts w:ascii="Tahoma" w:hAnsi="Tahoma" w:cs="Tahoma"/>
          <w:i/>
          <w:sz w:val="22"/>
          <w:szCs w:val="22"/>
        </w:rPr>
      </w:pPr>
    </w:p>
    <w:p w:rsidR="006F7EA1" w:rsidRDefault="006F7EA1" w:rsidP="006F7EA1">
      <w:pPr>
        <w:rPr>
          <w:rFonts w:ascii="Tahoma" w:hAnsi="Tahoma" w:cs="Tahoma"/>
        </w:rPr>
      </w:pPr>
      <w:r w:rsidRPr="00903C40">
        <w:rPr>
          <w:rFonts w:ascii="Tahoma" w:hAnsi="Tahoma" w:cs="Tahoma"/>
        </w:rPr>
        <w:t xml:space="preserve">Monet and Renoir tried to paint what was in front of their eyes, considering not so much what it was but what </w:t>
      </w:r>
      <w:proofErr w:type="spellStart"/>
      <w:r w:rsidRPr="00903C40">
        <w:rPr>
          <w:rFonts w:ascii="Tahoma" w:hAnsi="Tahoma" w:cs="Tahoma"/>
        </w:rPr>
        <w:t>colours</w:t>
      </w:r>
      <w:proofErr w:type="spellEnd"/>
      <w:r w:rsidRPr="00903C40">
        <w:rPr>
          <w:rFonts w:ascii="Tahoma" w:hAnsi="Tahoma" w:cs="Tahoma"/>
        </w:rPr>
        <w:t xml:space="preserve"> formed it.  They painted out of doors, </w:t>
      </w:r>
      <w:proofErr w:type="spellStart"/>
      <w:r w:rsidRPr="00903C40">
        <w:rPr>
          <w:rFonts w:ascii="Tahoma" w:hAnsi="Tahoma" w:cs="Tahoma"/>
        </w:rPr>
        <w:t>ie</w:t>
      </w:r>
      <w:proofErr w:type="spellEnd"/>
      <w:r w:rsidRPr="00903C40">
        <w:rPr>
          <w:rFonts w:ascii="Tahoma" w:hAnsi="Tahoma" w:cs="Tahoma"/>
        </w:rPr>
        <w:t xml:space="preserve">. full paintings, often quickly, in one day, the technology of the time offering them the advantage of paint in tubes which made painting outdoors much more convenient, and hence allowing them to achieve very accurate effects of sunlight and shadow on </w:t>
      </w:r>
      <w:proofErr w:type="spellStart"/>
      <w:r w:rsidRPr="00903C40">
        <w:rPr>
          <w:rFonts w:ascii="Tahoma" w:hAnsi="Tahoma" w:cs="Tahoma"/>
        </w:rPr>
        <w:t>colour</w:t>
      </w:r>
      <w:proofErr w:type="spellEnd"/>
      <w:r w:rsidRPr="00903C40">
        <w:rPr>
          <w:rFonts w:ascii="Tahoma" w:hAnsi="Tahoma" w:cs="Tahoma"/>
        </w:rPr>
        <w:t>.  Their interest was what was “</w:t>
      </w:r>
      <w:proofErr w:type="spellStart"/>
      <w:r w:rsidRPr="00903C40">
        <w:rPr>
          <w:rFonts w:ascii="Tahoma" w:hAnsi="Tahoma" w:cs="Tahoma"/>
        </w:rPr>
        <w:t>retinally</w:t>
      </w:r>
      <w:proofErr w:type="spellEnd"/>
      <w:r w:rsidRPr="00903C40">
        <w:rPr>
          <w:rFonts w:ascii="Tahoma" w:hAnsi="Tahoma" w:cs="Tahoma"/>
        </w:rPr>
        <w:t>” real.</w:t>
      </w:r>
    </w:p>
    <w:p w:rsidR="00903C40" w:rsidRPr="00903C40" w:rsidRDefault="00903C40" w:rsidP="006F7EA1">
      <w:pPr>
        <w:rPr>
          <w:rFonts w:ascii="Tahoma" w:hAnsi="Tahoma" w:cs="Tahoma"/>
        </w:rPr>
      </w:pPr>
    </w:p>
    <w:p w:rsidR="006F7EA1" w:rsidRDefault="006F7EA1" w:rsidP="006F7EA1">
      <w:pPr>
        <w:rPr>
          <w:rFonts w:ascii="Tahoma" w:hAnsi="Tahoma" w:cs="Tahoma"/>
          <w:i/>
          <w:sz w:val="22"/>
          <w:szCs w:val="22"/>
        </w:rPr>
      </w:pPr>
      <w:r w:rsidRPr="003B05A1">
        <w:rPr>
          <w:rFonts w:ascii="Tahoma" w:hAnsi="Tahoma" w:cs="Tahoma"/>
          <w:i/>
          <w:sz w:val="22"/>
          <w:szCs w:val="22"/>
        </w:rPr>
        <w:t>This painting in one in a series of pictures of Rouen Cathedral, in which Monet investigated the textural surface of the stone façade in different kinds of light and atmosphere, at different times of day and year.  He uses thick, impasto paint in short strokes, to catch the light before it changes, and the light as a result appears to flicker over the surface.</w:t>
      </w:r>
    </w:p>
    <w:p w:rsidR="003B05A1" w:rsidRDefault="003B05A1" w:rsidP="006F7EA1">
      <w:pPr>
        <w:rPr>
          <w:rFonts w:ascii="Tahoma" w:hAnsi="Tahoma" w:cs="Tahoma"/>
          <w:i/>
          <w:sz w:val="22"/>
          <w:szCs w:val="22"/>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tblGrid>
      <w:tr w:rsidR="003B05A1" w:rsidTr="00EF503F">
        <w:trPr>
          <w:trHeight w:val="2760"/>
        </w:trPr>
        <w:tc>
          <w:tcPr>
            <w:tcW w:w="2523" w:type="dxa"/>
          </w:tcPr>
          <w:p w:rsidR="003B05A1" w:rsidRDefault="003B05A1" w:rsidP="003B05A1">
            <w:pPr>
              <w:rPr>
                <w:rFonts w:ascii="Tahoma" w:hAnsi="Tahoma" w:cs="Tahoma"/>
                <w:i/>
              </w:rPr>
            </w:pPr>
          </w:p>
          <w:p w:rsidR="003B05A1" w:rsidRDefault="003B05A1" w:rsidP="003B05A1">
            <w:pPr>
              <w:rPr>
                <w:rFonts w:ascii="Tahoma" w:hAnsi="Tahoma" w:cs="Tahoma"/>
                <w:i/>
              </w:rPr>
            </w:pPr>
          </w:p>
          <w:p w:rsidR="003B05A1" w:rsidRDefault="003B05A1" w:rsidP="003B05A1">
            <w:pPr>
              <w:rPr>
                <w:rFonts w:ascii="Tahoma" w:hAnsi="Tahoma" w:cs="Tahoma"/>
                <w:i/>
              </w:rPr>
            </w:pPr>
          </w:p>
          <w:p w:rsidR="003B05A1" w:rsidRDefault="003B05A1" w:rsidP="003B05A1">
            <w:pPr>
              <w:rPr>
                <w:rFonts w:ascii="Tahoma" w:hAnsi="Tahoma" w:cs="Tahoma"/>
                <w:i/>
              </w:rPr>
            </w:pPr>
          </w:p>
          <w:p w:rsidR="003B05A1" w:rsidRDefault="003B05A1" w:rsidP="003B05A1">
            <w:pPr>
              <w:rPr>
                <w:rFonts w:ascii="Tahoma" w:hAnsi="Tahoma" w:cs="Tahoma"/>
                <w:i/>
              </w:rPr>
            </w:pPr>
          </w:p>
          <w:p w:rsidR="003B05A1" w:rsidRDefault="003B05A1" w:rsidP="003B05A1">
            <w:pPr>
              <w:rPr>
                <w:rFonts w:ascii="Tahoma" w:hAnsi="Tahoma" w:cs="Tahoma"/>
                <w:i/>
              </w:rPr>
            </w:pPr>
          </w:p>
          <w:p w:rsidR="003B05A1" w:rsidRDefault="003B05A1" w:rsidP="003B05A1">
            <w:pPr>
              <w:rPr>
                <w:rFonts w:ascii="Tahoma" w:hAnsi="Tahoma" w:cs="Tahoma"/>
                <w:i/>
              </w:rPr>
            </w:pPr>
          </w:p>
          <w:p w:rsidR="003B05A1" w:rsidRDefault="003B05A1" w:rsidP="003B05A1">
            <w:pPr>
              <w:rPr>
                <w:rFonts w:ascii="Tahoma" w:hAnsi="Tahoma" w:cs="Tahoma"/>
                <w:i/>
              </w:rPr>
            </w:pPr>
          </w:p>
          <w:p w:rsidR="003B05A1" w:rsidRDefault="003B05A1" w:rsidP="003B05A1">
            <w:pPr>
              <w:rPr>
                <w:rFonts w:ascii="Tahoma" w:hAnsi="Tahoma" w:cs="Tahoma"/>
                <w:i/>
              </w:rPr>
            </w:pPr>
          </w:p>
        </w:tc>
      </w:tr>
    </w:tbl>
    <w:p w:rsidR="00EF503F" w:rsidRDefault="00EF503F" w:rsidP="006F7EA1">
      <w:pPr>
        <w:rPr>
          <w:rFonts w:ascii="Tahoma" w:hAnsi="Tahoma" w:cs="Tahoma"/>
          <w:i/>
          <w:iCs/>
          <w:sz w:val="22"/>
          <w:szCs w:val="22"/>
        </w:rPr>
      </w:pPr>
    </w:p>
    <w:tbl>
      <w:tblPr>
        <w:tblpPr w:leftFromText="180" w:rightFromText="180" w:vertAnchor="text" w:tblpX="6229" w:tblpY="-27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tblGrid>
      <w:tr w:rsidR="00EF503F" w:rsidTr="00EF503F">
        <w:trPr>
          <w:trHeight w:val="2055"/>
        </w:trPr>
        <w:tc>
          <w:tcPr>
            <w:tcW w:w="4380" w:type="dxa"/>
          </w:tcPr>
          <w:p w:rsidR="00EF503F" w:rsidRDefault="00EF503F" w:rsidP="00EF503F">
            <w:pPr>
              <w:rPr>
                <w:rFonts w:ascii="Tahoma" w:hAnsi="Tahoma" w:cs="Tahoma"/>
                <w:i/>
                <w:iCs/>
              </w:rPr>
            </w:pPr>
          </w:p>
        </w:tc>
      </w:tr>
    </w:tbl>
    <w:p w:rsidR="003B05A1" w:rsidRPr="00903C40" w:rsidRDefault="003B05A1" w:rsidP="006F7EA1">
      <w:pPr>
        <w:rPr>
          <w:rFonts w:ascii="Tahoma" w:hAnsi="Tahoma" w:cs="Tahoma"/>
          <w:iCs/>
          <w:sz w:val="22"/>
          <w:szCs w:val="22"/>
        </w:rPr>
      </w:pPr>
    </w:p>
    <w:p w:rsidR="006F7EA1" w:rsidRPr="003B05A1" w:rsidRDefault="006F7EA1" w:rsidP="006F7EA1">
      <w:pPr>
        <w:rPr>
          <w:rFonts w:ascii="Tahoma" w:hAnsi="Tahoma" w:cs="Tahoma"/>
          <w:i/>
          <w:sz w:val="22"/>
          <w:szCs w:val="22"/>
        </w:rPr>
      </w:pPr>
      <w:proofErr w:type="spellStart"/>
      <w:r w:rsidRPr="00903C40">
        <w:rPr>
          <w:rFonts w:ascii="Tahoma" w:hAnsi="Tahoma" w:cs="Tahoma"/>
          <w:iCs/>
          <w:sz w:val="22"/>
          <w:szCs w:val="22"/>
        </w:rPr>
        <w:t>Waterlilies</w:t>
      </w:r>
      <w:proofErr w:type="spellEnd"/>
      <w:r w:rsidRPr="003B05A1">
        <w:rPr>
          <w:rFonts w:ascii="Tahoma" w:hAnsi="Tahoma" w:cs="Tahoma"/>
          <w:i/>
          <w:sz w:val="22"/>
          <w:szCs w:val="22"/>
        </w:rPr>
        <w:t xml:space="preserve"> is one of many paintings of Monet’s </w:t>
      </w:r>
      <w:proofErr w:type="spellStart"/>
      <w:r w:rsidRPr="003B05A1">
        <w:rPr>
          <w:rFonts w:ascii="Tahoma" w:hAnsi="Tahoma" w:cs="Tahoma"/>
          <w:i/>
          <w:sz w:val="22"/>
          <w:szCs w:val="22"/>
        </w:rPr>
        <w:t>waterlily</w:t>
      </w:r>
      <w:proofErr w:type="spellEnd"/>
      <w:r w:rsidRPr="003B05A1">
        <w:rPr>
          <w:rFonts w:ascii="Tahoma" w:hAnsi="Tahoma" w:cs="Tahoma"/>
          <w:i/>
          <w:sz w:val="22"/>
          <w:szCs w:val="22"/>
        </w:rPr>
        <w:t xml:space="preserve"> pond at </w:t>
      </w:r>
      <w:proofErr w:type="spellStart"/>
      <w:r w:rsidRPr="003B05A1">
        <w:rPr>
          <w:rFonts w:ascii="Tahoma" w:hAnsi="Tahoma" w:cs="Tahoma"/>
          <w:i/>
          <w:sz w:val="22"/>
          <w:szCs w:val="22"/>
        </w:rPr>
        <w:t>Giverny</w:t>
      </w:r>
      <w:proofErr w:type="spellEnd"/>
      <w:r w:rsidRPr="003B05A1">
        <w:rPr>
          <w:rFonts w:ascii="Tahoma" w:hAnsi="Tahoma" w:cs="Tahoma"/>
          <w:i/>
          <w:sz w:val="22"/>
          <w:szCs w:val="22"/>
        </w:rPr>
        <w:t xml:space="preserve">.  As Monet aged, his eyesight weakened, but he continued to paint his beloved pond, getting closer and closer to it, until the last paintings appear almost nonobjective, since the </w:t>
      </w:r>
      <w:proofErr w:type="spellStart"/>
      <w:r w:rsidRPr="003B05A1">
        <w:rPr>
          <w:rFonts w:ascii="Tahoma" w:hAnsi="Tahoma" w:cs="Tahoma"/>
          <w:i/>
          <w:sz w:val="22"/>
          <w:szCs w:val="22"/>
        </w:rPr>
        <w:t>colours</w:t>
      </w:r>
      <w:proofErr w:type="spellEnd"/>
      <w:r w:rsidRPr="003B05A1">
        <w:rPr>
          <w:rFonts w:ascii="Tahoma" w:hAnsi="Tahoma" w:cs="Tahoma"/>
          <w:i/>
          <w:sz w:val="22"/>
          <w:szCs w:val="22"/>
        </w:rPr>
        <w:t xml:space="preserve"> blend more and more.  Here is achieves his goal of painting only </w:t>
      </w:r>
      <w:proofErr w:type="spellStart"/>
      <w:r w:rsidRPr="003B05A1">
        <w:rPr>
          <w:rFonts w:ascii="Tahoma" w:hAnsi="Tahoma" w:cs="Tahoma"/>
          <w:i/>
          <w:sz w:val="22"/>
          <w:szCs w:val="22"/>
        </w:rPr>
        <w:t>colours</w:t>
      </w:r>
      <w:proofErr w:type="spellEnd"/>
      <w:r w:rsidRPr="003B05A1">
        <w:rPr>
          <w:rFonts w:ascii="Tahoma" w:hAnsi="Tahoma" w:cs="Tahoma"/>
          <w:i/>
          <w:sz w:val="22"/>
          <w:szCs w:val="22"/>
        </w:rPr>
        <w:t xml:space="preserve"> without focus on the object (ironically, he wished he’d been born blind, then suddenly received his sight).</w:t>
      </w:r>
    </w:p>
    <w:p w:rsidR="006F7EA1" w:rsidRDefault="006F7EA1" w:rsidP="006F7EA1">
      <w:pPr>
        <w:rPr>
          <w:rFonts w:ascii="Tahoma" w:hAnsi="Tahoma" w:cs="Tahoma"/>
        </w:rPr>
      </w:pPr>
    </w:p>
    <w:p w:rsidR="006F7EA1" w:rsidRDefault="006F7EA1" w:rsidP="006F7EA1">
      <w:pPr>
        <w:rPr>
          <w:rFonts w:ascii="Tahoma" w:hAnsi="Tahoma" w:cs="Tahoma"/>
        </w:rPr>
      </w:pPr>
    </w:p>
    <w:p w:rsidR="00EF503F" w:rsidRDefault="00EF503F" w:rsidP="006F7EA1">
      <w:pPr>
        <w:rPr>
          <w:rFonts w:ascii="Tahoma" w:hAnsi="Tahoma" w:cs="Tahoma"/>
        </w:rPr>
      </w:pPr>
    </w:p>
    <w:p w:rsidR="00B65F63" w:rsidRDefault="00B65F63" w:rsidP="006F7EA1">
      <w:pPr>
        <w:rPr>
          <w:rFonts w:ascii="Tahoma" w:hAnsi="Tahoma" w:cs="Tahoma"/>
        </w:rPr>
      </w:pPr>
    </w:p>
    <w:p w:rsidR="00EF503F" w:rsidRDefault="00EF503F" w:rsidP="006F7EA1">
      <w:pPr>
        <w:rPr>
          <w:rFonts w:ascii="Tahoma" w:hAnsi="Tahoma" w:cs="Tahoma"/>
        </w:rPr>
      </w:pPr>
    </w:p>
    <w:p w:rsidR="006F7EA1" w:rsidRDefault="006F7EA1" w:rsidP="006F7EA1">
      <w:pPr>
        <w:rPr>
          <w:rFonts w:ascii="Tahoma" w:hAnsi="Tahoma" w:cs="Tahoma"/>
        </w:rPr>
      </w:pPr>
      <w:r>
        <w:rPr>
          <w:rFonts w:ascii="Tahoma" w:hAnsi="Tahoma" w:cs="Tahoma"/>
        </w:rPr>
        <w:t xml:space="preserve">              </w:t>
      </w:r>
      <w:proofErr w:type="gramStart"/>
      <w:r>
        <w:rPr>
          <w:rFonts w:ascii="Tahoma" w:hAnsi="Tahoma" w:cs="Tahoma"/>
        </w:rPr>
        <w:t>d</w:t>
      </w:r>
      <w:proofErr w:type="gramEnd"/>
      <w:r>
        <w:rPr>
          <w:rFonts w:ascii="Tahoma" w:hAnsi="Tahoma" w:cs="Tahoma"/>
        </w:rPr>
        <w:t xml:space="preserve">) </w:t>
      </w:r>
      <w:proofErr w:type="spellStart"/>
      <w:r>
        <w:rPr>
          <w:rFonts w:ascii="Tahoma" w:hAnsi="Tahoma" w:cs="Tahoma"/>
        </w:rPr>
        <w:t>Auguste</w:t>
      </w:r>
      <w:proofErr w:type="spellEnd"/>
      <w:r>
        <w:rPr>
          <w:rFonts w:ascii="Tahoma" w:hAnsi="Tahoma" w:cs="Tahoma"/>
        </w:rPr>
        <w:t xml:space="preserve"> Renoir  (1841-1919)   French</w:t>
      </w:r>
    </w:p>
    <w:tbl>
      <w:tblPr>
        <w:tblpPr w:leftFromText="180" w:rightFromText="180" w:vertAnchor="text" w:tblpX="8779"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tblGrid>
      <w:tr w:rsidR="00EF503F" w:rsidTr="00EF503F">
        <w:trPr>
          <w:trHeight w:val="2670"/>
        </w:trPr>
        <w:tc>
          <w:tcPr>
            <w:tcW w:w="2340" w:type="dxa"/>
          </w:tcPr>
          <w:p w:rsidR="00EF503F" w:rsidRDefault="00EF503F" w:rsidP="00EF503F">
            <w:pPr>
              <w:rPr>
                <w:rFonts w:ascii="Tahoma" w:hAnsi="Tahoma" w:cs="Tahoma"/>
              </w:rPr>
            </w:pPr>
          </w:p>
        </w:tc>
      </w:tr>
    </w:tbl>
    <w:p w:rsidR="006F7EA1" w:rsidRDefault="006F7EA1" w:rsidP="006F7EA1">
      <w:pPr>
        <w:rPr>
          <w:rFonts w:ascii="Tahoma" w:hAnsi="Tahoma" w:cs="Tahoma"/>
        </w:rPr>
      </w:pPr>
      <w:r>
        <w:rPr>
          <w:rFonts w:ascii="Tahoma" w:hAnsi="Tahoma" w:cs="Tahoma"/>
        </w:rPr>
        <w:t xml:space="preserve">                  “The Louvre is the only place to learn, really.  And while I was at                   </w:t>
      </w:r>
    </w:p>
    <w:p w:rsidR="006F7EA1" w:rsidRDefault="006F7EA1" w:rsidP="006F7EA1">
      <w:pPr>
        <w:rPr>
          <w:rFonts w:ascii="Tahoma" w:hAnsi="Tahoma" w:cs="Tahoma"/>
        </w:rPr>
      </w:pPr>
      <w:r>
        <w:rPr>
          <w:rFonts w:ascii="Tahoma" w:hAnsi="Tahoma" w:cs="Tahoma"/>
        </w:rPr>
        <w:t xml:space="preserve">                    </w:t>
      </w:r>
      <w:proofErr w:type="spellStart"/>
      <w:r>
        <w:rPr>
          <w:rFonts w:ascii="Tahoma" w:hAnsi="Tahoma" w:cs="Tahoma"/>
        </w:rPr>
        <w:t>Gleyre’s</w:t>
      </w:r>
      <w:proofErr w:type="spellEnd"/>
      <w:r>
        <w:rPr>
          <w:rFonts w:ascii="Tahoma" w:hAnsi="Tahoma" w:cs="Tahoma"/>
        </w:rPr>
        <w:t xml:space="preserve"> [an artist’s studio], the Louvre for me meant Delacroix.”</w:t>
      </w:r>
    </w:p>
    <w:p w:rsidR="006F7EA1" w:rsidRDefault="006F7EA1" w:rsidP="006F7EA1">
      <w:pPr>
        <w:rPr>
          <w:rFonts w:ascii="Tahoma" w:hAnsi="Tahoma" w:cs="Tahoma"/>
        </w:rPr>
      </w:pPr>
    </w:p>
    <w:p w:rsidR="00EF503F" w:rsidRDefault="006F7EA1" w:rsidP="006F7EA1">
      <w:pPr>
        <w:rPr>
          <w:rFonts w:ascii="Tahoma" w:hAnsi="Tahoma" w:cs="Tahoma"/>
          <w:i/>
          <w:sz w:val="22"/>
          <w:szCs w:val="22"/>
        </w:rPr>
      </w:pPr>
      <w:r w:rsidRPr="00EF503F">
        <w:rPr>
          <w:rFonts w:ascii="Tahoma" w:hAnsi="Tahoma" w:cs="Tahoma"/>
          <w:i/>
          <w:sz w:val="22"/>
          <w:szCs w:val="22"/>
        </w:rPr>
        <w:t>Renoir, as a young man, painted outdoors with Monet.  This is a later work,</w:t>
      </w:r>
    </w:p>
    <w:p w:rsidR="00EF503F" w:rsidRDefault="006F7EA1" w:rsidP="006F7EA1">
      <w:pPr>
        <w:rPr>
          <w:rFonts w:ascii="Tahoma" w:hAnsi="Tahoma" w:cs="Tahoma"/>
          <w:i/>
          <w:sz w:val="22"/>
          <w:szCs w:val="22"/>
        </w:rPr>
      </w:pPr>
      <w:r w:rsidRPr="00EF503F">
        <w:rPr>
          <w:rFonts w:ascii="Tahoma" w:hAnsi="Tahoma" w:cs="Tahoma"/>
          <w:i/>
          <w:sz w:val="22"/>
          <w:szCs w:val="22"/>
        </w:rPr>
        <w:t xml:space="preserve"> </w:t>
      </w:r>
      <w:proofErr w:type="gramStart"/>
      <w:r w:rsidRPr="00EF503F">
        <w:rPr>
          <w:rFonts w:ascii="Tahoma" w:hAnsi="Tahoma" w:cs="Tahoma"/>
          <w:i/>
          <w:sz w:val="22"/>
          <w:szCs w:val="22"/>
        </w:rPr>
        <w:t>showing</w:t>
      </w:r>
      <w:proofErr w:type="gramEnd"/>
      <w:r w:rsidRPr="00EF503F">
        <w:rPr>
          <w:rFonts w:ascii="Tahoma" w:hAnsi="Tahoma" w:cs="Tahoma"/>
          <w:i/>
          <w:sz w:val="22"/>
          <w:szCs w:val="22"/>
        </w:rPr>
        <w:t xml:space="preserve"> Renoir moving away from Impressionism, striving for something </w:t>
      </w:r>
    </w:p>
    <w:p w:rsidR="00EF503F" w:rsidRDefault="006F7EA1" w:rsidP="006F7EA1">
      <w:pPr>
        <w:rPr>
          <w:rFonts w:ascii="Tahoma" w:hAnsi="Tahoma" w:cs="Tahoma"/>
          <w:i/>
          <w:sz w:val="22"/>
          <w:szCs w:val="22"/>
        </w:rPr>
      </w:pPr>
      <w:proofErr w:type="gramStart"/>
      <w:r w:rsidRPr="00EF503F">
        <w:rPr>
          <w:rFonts w:ascii="Tahoma" w:hAnsi="Tahoma" w:cs="Tahoma"/>
          <w:i/>
          <w:sz w:val="22"/>
          <w:szCs w:val="22"/>
        </w:rPr>
        <w:t>more</w:t>
      </w:r>
      <w:proofErr w:type="gramEnd"/>
      <w:r w:rsidRPr="00EF503F">
        <w:rPr>
          <w:rFonts w:ascii="Tahoma" w:hAnsi="Tahoma" w:cs="Tahoma"/>
          <w:i/>
          <w:sz w:val="22"/>
          <w:szCs w:val="22"/>
        </w:rPr>
        <w:t xml:space="preserve"> solid and real again.  Renoir paints a glowing flesh in smaller less </w:t>
      </w:r>
    </w:p>
    <w:p w:rsidR="00EF503F" w:rsidRDefault="006F7EA1" w:rsidP="006F7EA1">
      <w:pPr>
        <w:rPr>
          <w:rFonts w:ascii="Tahoma" w:hAnsi="Tahoma" w:cs="Tahoma"/>
          <w:i/>
          <w:sz w:val="22"/>
          <w:szCs w:val="22"/>
        </w:rPr>
      </w:pPr>
      <w:proofErr w:type="gramStart"/>
      <w:r w:rsidRPr="00EF503F">
        <w:rPr>
          <w:rFonts w:ascii="Tahoma" w:hAnsi="Tahoma" w:cs="Tahoma"/>
          <w:i/>
          <w:sz w:val="22"/>
          <w:szCs w:val="22"/>
        </w:rPr>
        <w:t>visible</w:t>
      </w:r>
      <w:proofErr w:type="gramEnd"/>
      <w:r w:rsidRPr="00EF503F">
        <w:rPr>
          <w:rFonts w:ascii="Tahoma" w:hAnsi="Tahoma" w:cs="Tahoma"/>
          <w:i/>
          <w:sz w:val="22"/>
          <w:szCs w:val="22"/>
        </w:rPr>
        <w:t xml:space="preserve"> strokes, but retains the loose stroke, at this point long and feathery,</w:t>
      </w:r>
    </w:p>
    <w:p w:rsidR="00EF503F" w:rsidRDefault="006F7EA1" w:rsidP="006F7EA1">
      <w:pPr>
        <w:rPr>
          <w:rFonts w:ascii="Tahoma" w:hAnsi="Tahoma" w:cs="Tahoma"/>
          <w:i/>
          <w:sz w:val="22"/>
          <w:szCs w:val="22"/>
        </w:rPr>
      </w:pPr>
      <w:r w:rsidRPr="00EF503F">
        <w:rPr>
          <w:rFonts w:ascii="Tahoma" w:hAnsi="Tahoma" w:cs="Tahoma"/>
          <w:i/>
          <w:sz w:val="22"/>
          <w:szCs w:val="22"/>
        </w:rPr>
        <w:t xml:space="preserve"> </w:t>
      </w:r>
      <w:proofErr w:type="gramStart"/>
      <w:r w:rsidRPr="00EF503F">
        <w:rPr>
          <w:rFonts w:ascii="Tahoma" w:hAnsi="Tahoma" w:cs="Tahoma"/>
          <w:i/>
          <w:sz w:val="22"/>
          <w:szCs w:val="22"/>
        </w:rPr>
        <w:t>for</w:t>
      </w:r>
      <w:proofErr w:type="gramEnd"/>
      <w:r w:rsidRPr="00EF503F">
        <w:rPr>
          <w:rFonts w:ascii="Tahoma" w:hAnsi="Tahoma" w:cs="Tahoma"/>
          <w:i/>
          <w:sz w:val="22"/>
          <w:szCs w:val="22"/>
        </w:rPr>
        <w:t xml:space="preserve"> the rest of the picture.  His later work also shows a move toward </w:t>
      </w:r>
    </w:p>
    <w:p w:rsidR="00DE47CD" w:rsidRPr="00DE47CD" w:rsidRDefault="006F7EA1" w:rsidP="006F7EA1">
      <w:pPr>
        <w:rPr>
          <w:rFonts w:ascii="Tahoma" w:hAnsi="Tahoma" w:cs="Tahoma"/>
          <w:i/>
          <w:sz w:val="22"/>
          <w:szCs w:val="22"/>
        </w:rPr>
      </w:pPr>
      <w:proofErr w:type="gramStart"/>
      <w:r w:rsidRPr="00EF503F">
        <w:rPr>
          <w:rFonts w:ascii="Tahoma" w:hAnsi="Tahoma" w:cs="Tahoma"/>
          <w:i/>
          <w:sz w:val="22"/>
          <w:szCs w:val="22"/>
        </w:rPr>
        <w:t>more</w:t>
      </w:r>
      <w:proofErr w:type="gramEnd"/>
      <w:r w:rsidRPr="00EF503F">
        <w:rPr>
          <w:rFonts w:ascii="Tahoma" w:hAnsi="Tahoma" w:cs="Tahoma"/>
          <w:i/>
          <w:sz w:val="22"/>
          <w:szCs w:val="22"/>
        </w:rPr>
        <w:t xml:space="preserve"> pastel </w:t>
      </w:r>
      <w:proofErr w:type="spellStart"/>
      <w:r w:rsidRPr="00EF503F">
        <w:rPr>
          <w:rFonts w:ascii="Tahoma" w:hAnsi="Tahoma" w:cs="Tahoma"/>
          <w:i/>
          <w:sz w:val="22"/>
          <w:szCs w:val="22"/>
        </w:rPr>
        <w:t>colours</w:t>
      </w:r>
      <w:proofErr w:type="spellEnd"/>
      <w:r w:rsidRPr="00EF503F">
        <w:rPr>
          <w:rFonts w:ascii="Tahoma" w:hAnsi="Tahoma" w:cs="Tahoma"/>
          <w:i/>
          <w:sz w:val="22"/>
          <w:szCs w:val="22"/>
        </w:rPr>
        <w:t xml:space="preserve">, </w:t>
      </w:r>
      <w:proofErr w:type="spellStart"/>
      <w:r w:rsidRPr="00EF503F">
        <w:rPr>
          <w:rFonts w:ascii="Tahoma" w:hAnsi="Tahoma" w:cs="Tahoma"/>
          <w:i/>
          <w:sz w:val="22"/>
          <w:szCs w:val="22"/>
        </w:rPr>
        <w:t>ie</w:t>
      </w:r>
      <w:proofErr w:type="spellEnd"/>
      <w:r w:rsidRPr="00EF503F">
        <w:rPr>
          <w:rFonts w:ascii="Tahoma" w:hAnsi="Tahoma" w:cs="Tahoma"/>
          <w:i/>
          <w:sz w:val="22"/>
          <w:szCs w:val="22"/>
        </w:rPr>
        <w:t xml:space="preserve">. </w:t>
      </w:r>
      <w:proofErr w:type="gramStart"/>
      <w:r w:rsidRPr="00EF503F">
        <w:rPr>
          <w:rFonts w:ascii="Tahoma" w:hAnsi="Tahoma" w:cs="Tahoma"/>
          <w:i/>
          <w:sz w:val="22"/>
          <w:szCs w:val="22"/>
        </w:rPr>
        <w:t>bright</w:t>
      </w:r>
      <w:proofErr w:type="gramEnd"/>
      <w:r w:rsidRPr="00EF503F">
        <w:rPr>
          <w:rFonts w:ascii="Tahoma" w:hAnsi="Tahoma" w:cs="Tahoma"/>
          <w:i/>
          <w:sz w:val="22"/>
          <w:szCs w:val="22"/>
        </w:rPr>
        <w:t xml:space="preserve"> </w:t>
      </w:r>
      <w:proofErr w:type="spellStart"/>
      <w:r w:rsidRPr="00EF503F">
        <w:rPr>
          <w:rFonts w:ascii="Tahoma" w:hAnsi="Tahoma" w:cs="Tahoma"/>
          <w:i/>
          <w:sz w:val="22"/>
          <w:szCs w:val="22"/>
        </w:rPr>
        <w:t>colours</w:t>
      </w:r>
      <w:proofErr w:type="spellEnd"/>
      <w:r w:rsidRPr="00EF503F">
        <w:rPr>
          <w:rFonts w:ascii="Tahoma" w:hAnsi="Tahoma" w:cs="Tahoma"/>
          <w:i/>
          <w:sz w:val="22"/>
          <w:szCs w:val="22"/>
        </w:rPr>
        <w:t xml:space="preserve"> mixed with white.</w:t>
      </w:r>
    </w:p>
    <w:p w:rsidR="00DE47CD" w:rsidRDefault="00DE47CD" w:rsidP="006F7EA1">
      <w:pPr>
        <w:rPr>
          <w:rFonts w:ascii="Tahoma" w:hAnsi="Tahoma" w:cs="Tahoma"/>
        </w:rPr>
      </w:pPr>
    </w:p>
    <w:p w:rsidR="006F7EA1" w:rsidRDefault="006F7EA1" w:rsidP="006F7EA1">
      <w:pPr>
        <w:rPr>
          <w:rFonts w:ascii="Tahoma" w:hAnsi="Tahoma" w:cs="Tahoma"/>
        </w:rPr>
      </w:pPr>
    </w:p>
    <w:p w:rsidR="006F7EA1" w:rsidRDefault="006F7EA1" w:rsidP="006F7EA1">
      <w:pPr>
        <w:rPr>
          <w:rFonts w:ascii="Tahoma" w:hAnsi="Tahoma" w:cs="Tahoma"/>
        </w:rPr>
      </w:pPr>
      <w:r>
        <w:rPr>
          <w:rFonts w:ascii="Tahoma" w:hAnsi="Tahoma" w:cs="Tahoma"/>
        </w:rPr>
        <w:lastRenderedPageBreak/>
        <w:t xml:space="preserve">              </w:t>
      </w:r>
      <w:proofErr w:type="gramStart"/>
      <w:r w:rsidR="00DE47CD">
        <w:rPr>
          <w:rFonts w:ascii="Tahoma" w:hAnsi="Tahoma" w:cs="Tahoma"/>
        </w:rPr>
        <w:t>e</w:t>
      </w:r>
      <w:proofErr w:type="gramEnd"/>
      <w:r>
        <w:rPr>
          <w:rFonts w:ascii="Tahoma" w:hAnsi="Tahoma" w:cs="Tahoma"/>
        </w:rPr>
        <w:t>) Mary Cassatt  (1844-1926)   American</w:t>
      </w:r>
    </w:p>
    <w:p w:rsidR="00EF503F" w:rsidRDefault="00EF503F" w:rsidP="006F7EA1">
      <w:pPr>
        <w:rPr>
          <w:rFonts w:ascii="Tahoma" w:hAnsi="Tahoma" w:cs="Tahoma"/>
        </w:rPr>
      </w:pPr>
    </w:p>
    <w:tbl>
      <w:tblPr>
        <w:tblpPr w:leftFromText="180" w:rightFromText="180" w:vertAnchor="text" w:tblpX="826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EF503F" w:rsidTr="00EF503F">
        <w:trPr>
          <w:trHeight w:val="2790"/>
        </w:trPr>
        <w:tc>
          <w:tcPr>
            <w:tcW w:w="2700" w:type="dxa"/>
          </w:tcPr>
          <w:p w:rsidR="00EF503F" w:rsidRDefault="00EF503F" w:rsidP="00EF503F">
            <w:pPr>
              <w:rPr>
                <w:rFonts w:ascii="Tahoma" w:hAnsi="Tahoma" w:cs="Tahoma"/>
                <w:i/>
              </w:rPr>
            </w:pPr>
          </w:p>
        </w:tc>
      </w:tr>
    </w:tbl>
    <w:p w:rsidR="00EF503F" w:rsidRDefault="006F7EA1" w:rsidP="006F7EA1">
      <w:pPr>
        <w:rPr>
          <w:rFonts w:ascii="Tahoma" w:hAnsi="Tahoma" w:cs="Tahoma"/>
          <w:i/>
          <w:sz w:val="22"/>
          <w:szCs w:val="22"/>
        </w:rPr>
      </w:pPr>
      <w:r w:rsidRPr="00EF503F">
        <w:rPr>
          <w:rFonts w:ascii="Tahoma" w:hAnsi="Tahoma" w:cs="Tahoma"/>
          <w:i/>
          <w:sz w:val="22"/>
          <w:szCs w:val="22"/>
        </w:rPr>
        <w:t>Mary Cassatt was an ex</w:t>
      </w:r>
      <w:r w:rsidR="00903C40">
        <w:rPr>
          <w:rFonts w:ascii="Tahoma" w:hAnsi="Tahoma" w:cs="Tahoma"/>
          <w:i/>
          <w:sz w:val="22"/>
          <w:szCs w:val="22"/>
        </w:rPr>
        <w:t>-</w:t>
      </w:r>
      <w:r w:rsidRPr="00EF503F">
        <w:rPr>
          <w:rFonts w:ascii="Tahoma" w:hAnsi="Tahoma" w:cs="Tahoma"/>
          <w:i/>
          <w:sz w:val="22"/>
          <w:szCs w:val="22"/>
        </w:rPr>
        <w:t>patriot from Pennsy</w:t>
      </w:r>
      <w:r w:rsidR="00903C40">
        <w:rPr>
          <w:rFonts w:ascii="Tahoma" w:hAnsi="Tahoma" w:cs="Tahoma"/>
          <w:i/>
          <w:sz w:val="22"/>
          <w:szCs w:val="22"/>
        </w:rPr>
        <w:t>l</w:t>
      </w:r>
      <w:r w:rsidRPr="00EF503F">
        <w:rPr>
          <w:rFonts w:ascii="Tahoma" w:hAnsi="Tahoma" w:cs="Tahoma"/>
          <w:i/>
          <w:sz w:val="22"/>
          <w:szCs w:val="22"/>
        </w:rPr>
        <w:t>vania, who, like her</w:t>
      </w:r>
    </w:p>
    <w:p w:rsidR="00EF503F" w:rsidRDefault="006F7EA1" w:rsidP="006F7EA1">
      <w:pPr>
        <w:rPr>
          <w:rFonts w:ascii="Tahoma" w:hAnsi="Tahoma" w:cs="Tahoma"/>
          <w:i/>
          <w:sz w:val="22"/>
          <w:szCs w:val="22"/>
        </w:rPr>
      </w:pPr>
      <w:r w:rsidRPr="00EF503F">
        <w:rPr>
          <w:rFonts w:ascii="Tahoma" w:hAnsi="Tahoma" w:cs="Tahoma"/>
          <w:i/>
          <w:sz w:val="22"/>
          <w:szCs w:val="22"/>
        </w:rPr>
        <w:t xml:space="preserve"> </w:t>
      </w:r>
      <w:proofErr w:type="gramStart"/>
      <w:r w:rsidRPr="00EF503F">
        <w:rPr>
          <w:rFonts w:ascii="Tahoma" w:hAnsi="Tahoma" w:cs="Tahoma"/>
          <w:i/>
          <w:sz w:val="22"/>
          <w:szCs w:val="22"/>
        </w:rPr>
        <w:t>friend</w:t>
      </w:r>
      <w:proofErr w:type="gramEnd"/>
      <w:r w:rsidRPr="00EF503F">
        <w:rPr>
          <w:rFonts w:ascii="Tahoma" w:hAnsi="Tahoma" w:cs="Tahoma"/>
          <w:i/>
          <w:sz w:val="22"/>
          <w:szCs w:val="22"/>
        </w:rPr>
        <w:t xml:space="preserve"> Degas, did not accept the Impressionist label for herself, </w:t>
      </w:r>
    </w:p>
    <w:p w:rsidR="00EF503F" w:rsidRDefault="006F7EA1" w:rsidP="006F7EA1">
      <w:pPr>
        <w:rPr>
          <w:rFonts w:ascii="Tahoma" w:hAnsi="Tahoma" w:cs="Tahoma"/>
          <w:i/>
          <w:sz w:val="22"/>
          <w:szCs w:val="22"/>
        </w:rPr>
      </w:pPr>
      <w:proofErr w:type="gramStart"/>
      <w:r w:rsidRPr="00EF503F">
        <w:rPr>
          <w:rFonts w:ascii="Tahoma" w:hAnsi="Tahoma" w:cs="Tahoma"/>
          <w:i/>
          <w:sz w:val="22"/>
          <w:szCs w:val="22"/>
        </w:rPr>
        <w:t>but</w:t>
      </w:r>
      <w:proofErr w:type="gramEnd"/>
      <w:r w:rsidRPr="00EF503F">
        <w:rPr>
          <w:rFonts w:ascii="Tahoma" w:hAnsi="Tahoma" w:cs="Tahoma"/>
          <w:i/>
          <w:sz w:val="22"/>
          <w:szCs w:val="22"/>
        </w:rPr>
        <w:t xml:space="preserve"> did exhibit with the group in their fourth Impressionist </w:t>
      </w:r>
    </w:p>
    <w:p w:rsidR="00EF503F" w:rsidRDefault="006F7EA1" w:rsidP="006F7EA1">
      <w:pPr>
        <w:rPr>
          <w:rFonts w:ascii="Tahoma" w:hAnsi="Tahoma" w:cs="Tahoma"/>
          <w:i/>
          <w:sz w:val="22"/>
          <w:szCs w:val="22"/>
        </w:rPr>
      </w:pPr>
      <w:proofErr w:type="gramStart"/>
      <w:r w:rsidRPr="00EF503F">
        <w:rPr>
          <w:rFonts w:ascii="Tahoma" w:hAnsi="Tahoma" w:cs="Tahoma"/>
          <w:i/>
          <w:sz w:val="22"/>
          <w:szCs w:val="22"/>
        </w:rPr>
        <w:t>exhibition</w:t>
      </w:r>
      <w:proofErr w:type="gramEnd"/>
      <w:r w:rsidRPr="00EF503F">
        <w:rPr>
          <w:rFonts w:ascii="Tahoma" w:hAnsi="Tahoma" w:cs="Tahoma"/>
          <w:i/>
          <w:sz w:val="22"/>
          <w:szCs w:val="22"/>
        </w:rPr>
        <w:t xml:space="preserve"> in 1879.  Her paintings are of subject matter to which </w:t>
      </w:r>
    </w:p>
    <w:p w:rsidR="00EF503F" w:rsidRDefault="006F7EA1" w:rsidP="006F7EA1">
      <w:pPr>
        <w:rPr>
          <w:rFonts w:ascii="Tahoma" w:hAnsi="Tahoma" w:cs="Tahoma"/>
          <w:i/>
          <w:sz w:val="22"/>
          <w:szCs w:val="22"/>
        </w:rPr>
      </w:pPr>
      <w:proofErr w:type="gramStart"/>
      <w:r w:rsidRPr="00EF503F">
        <w:rPr>
          <w:rFonts w:ascii="Tahoma" w:hAnsi="Tahoma" w:cs="Tahoma"/>
          <w:i/>
          <w:sz w:val="22"/>
          <w:szCs w:val="22"/>
        </w:rPr>
        <w:t>she</w:t>
      </w:r>
      <w:proofErr w:type="gramEnd"/>
      <w:r w:rsidRPr="00EF503F">
        <w:rPr>
          <w:rFonts w:ascii="Tahoma" w:hAnsi="Tahoma" w:cs="Tahoma"/>
          <w:i/>
          <w:sz w:val="22"/>
          <w:szCs w:val="22"/>
        </w:rPr>
        <w:t xml:space="preserve"> had access, </w:t>
      </w:r>
      <w:proofErr w:type="spellStart"/>
      <w:r w:rsidRPr="00EF503F">
        <w:rPr>
          <w:rFonts w:ascii="Tahoma" w:hAnsi="Tahoma" w:cs="Tahoma"/>
          <w:i/>
          <w:sz w:val="22"/>
          <w:szCs w:val="22"/>
        </w:rPr>
        <w:t>ie</w:t>
      </w:r>
      <w:proofErr w:type="spellEnd"/>
      <w:r w:rsidRPr="00EF503F">
        <w:rPr>
          <w:rFonts w:ascii="Tahoma" w:hAnsi="Tahoma" w:cs="Tahoma"/>
          <w:i/>
          <w:sz w:val="22"/>
          <w:szCs w:val="22"/>
        </w:rPr>
        <w:t xml:space="preserve">. </w:t>
      </w:r>
      <w:proofErr w:type="gramStart"/>
      <w:r w:rsidRPr="00EF503F">
        <w:rPr>
          <w:rFonts w:ascii="Tahoma" w:hAnsi="Tahoma" w:cs="Tahoma"/>
          <w:i/>
          <w:sz w:val="22"/>
          <w:szCs w:val="22"/>
        </w:rPr>
        <w:t>the</w:t>
      </w:r>
      <w:proofErr w:type="gramEnd"/>
      <w:r w:rsidRPr="00EF503F">
        <w:rPr>
          <w:rFonts w:ascii="Tahoma" w:hAnsi="Tahoma" w:cs="Tahoma"/>
          <w:i/>
          <w:sz w:val="22"/>
          <w:szCs w:val="22"/>
        </w:rPr>
        <w:t xml:space="preserve"> domestic and social lives of well-off women.  </w:t>
      </w:r>
    </w:p>
    <w:p w:rsidR="00EF503F" w:rsidRDefault="006F7EA1" w:rsidP="006F7EA1">
      <w:pPr>
        <w:rPr>
          <w:rFonts w:ascii="Tahoma" w:hAnsi="Tahoma" w:cs="Tahoma"/>
          <w:i/>
          <w:sz w:val="22"/>
          <w:szCs w:val="22"/>
        </w:rPr>
      </w:pPr>
      <w:r w:rsidRPr="00EF503F">
        <w:rPr>
          <w:rFonts w:ascii="Tahoma" w:hAnsi="Tahoma" w:cs="Tahoma"/>
          <w:i/>
          <w:sz w:val="22"/>
          <w:szCs w:val="22"/>
        </w:rPr>
        <w:t xml:space="preserve">Many such pictures as this were produced, showing the tenderness </w:t>
      </w:r>
    </w:p>
    <w:p w:rsidR="00EF503F" w:rsidRDefault="006F7EA1" w:rsidP="006F7EA1">
      <w:pPr>
        <w:rPr>
          <w:rFonts w:ascii="Tahoma" w:hAnsi="Tahoma" w:cs="Tahoma"/>
          <w:i/>
          <w:sz w:val="22"/>
          <w:szCs w:val="22"/>
        </w:rPr>
      </w:pPr>
      <w:proofErr w:type="gramStart"/>
      <w:r w:rsidRPr="00EF503F">
        <w:rPr>
          <w:rFonts w:ascii="Tahoma" w:hAnsi="Tahoma" w:cs="Tahoma"/>
          <w:i/>
          <w:sz w:val="22"/>
          <w:szCs w:val="22"/>
        </w:rPr>
        <w:t>between</w:t>
      </w:r>
      <w:proofErr w:type="gramEnd"/>
      <w:r w:rsidRPr="00EF503F">
        <w:rPr>
          <w:rFonts w:ascii="Tahoma" w:hAnsi="Tahoma" w:cs="Tahoma"/>
          <w:i/>
          <w:sz w:val="22"/>
          <w:szCs w:val="22"/>
        </w:rPr>
        <w:t xml:space="preserve"> mother and child, in the long tradition of the theme,</w:t>
      </w:r>
    </w:p>
    <w:p w:rsidR="00EF503F" w:rsidRDefault="006F7EA1" w:rsidP="006F7EA1">
      <w:pPr>
        <w:rPr>
          <w:rFonts w:ascii="Tahoma" w:hAnsi="Tahoma" w:cs="Tahoma"/>
          <w:i/>
          <w:sz w:val="22"/>
          <w:szCs w:val="22"/>
        </w:rPr>
      </w:pPr>
      <w:r w:rsidRPr="00EF503F">
        <w:rPr>
          <w:rFonts w:ascii="Tahoma" w:hAnsi="Tahoma" w:cs="Tahoma"/>
          <w:i/>
          <w:sz w:val="22"/>
          <w:szCs w:val="22"/>
        </w:rPr>
        <w:t xml:space="preserve"> </w:t>
      </w:r>
      <w:proofErr w:type="gramStart"/>
      <w:r w:rsidRPr="00EF503F">
        <w:rPr>
          <w:rFonts w:ascii="Tahoma" w:hAnsi="Tahoma" w:cs="Tahoma"/>
          <w:i/>
          <w:sz w:val="22"/>
          <w:szCs w:val="22"/>
        </w:rPr>
        <w:t>beginning</w:t>
      </w:r>
      <w:proofErr w:type="gramEnd"/>
      <w:r w:rsidRPr="00EF503F">
        <w:rPr>
          <w:rFonts w:ascii="Tahoma" w:hAnsi="Tahoma" w:cs="Tahoma"/>
          <w:i/>
          <w:sz w:val="22"/>
          <w:szCs w:val="22"/>
        </w:rPr>
        <w:t xml:space="preserve"> with Medieval paintings of the Madonna and Child. </w:t>
      </w:r>
    </w:p>
    <w:p w:rsidR="00EF503F" w:rsidRDefault="006F7EA1" w:rsidP="006F7EA1">
      <w:pPr>
        <w:rPr>
          <w:rFonts w:ascii="Tahoma" w:hAnsi="Tahoma" w:cs="Tahoma"/>
          <w:i/>
          <w:sz w:val="22"/>
          <w:szCs w:val="22"/>
        </w:rPr>
      </w:pPr>
      <w:r w:rsidRPr="00EF503F">
        <w:rPr>
          <w:rFonts w:ascii="Tahoma" w:hAnsi="Tahoma" w:cs="Tahoma"/>
          <w:i/>
          <w:sz w:val="22"/>
          <w:szCs w:val="22"/>
        </w:rPr>
        <w:t xml:space="preserve"> Although her scenes are anything but “slice-of-life”, fleeting </w:t>
      </w:r>
    </w:p>
    <w:p w:rsidR="00EF503F" w:rsidRDefault="006F7EA1" w:rsidP="006F7EA1">
      <w:pPr>
        <w:rPr>
          <w:rFonts w:ascii="Tahoma" w:hAnsi="Tahoma" w:cs="Tahoma"/>
          <w:i/>
          <w:sz w:val="22"/>
          <w:szCs w:val="22"/>
        </w:rPr>
      </w:pPr>
      <w:proofErr w:type="gramStart"/>
      <w:r w:rsidRPr="00EF503F">
        <w:rPr>
          <w:rFonts w:ascii="Tahoma" w:hAnsi="Tahoma" w:cs="Tahoma"/>
          <w:i/>
          <w:sz w:val="22"/>
          <w:szCs w:val="22"/>
        </w:rPr>
        <w:t>impressions</w:t>
      </w:r>
      <w:proofErr w:type="gramEnd"/>
      <w:r w:rsidRPr="00EF503F">
        <w:rPr>
          <w:rFonts w:ascii="Tahoma" w:hAnsi="Tahoma" w:cs="Tahoma"/>
          <w:i/>
          <w:sz w:val="22"/>
          <w:szCs w:val="22"/>
        </w:rPr>
        <w:t>, her loose brush stroke and sensitivity to natural</w:t>
      </w:r>
    </w:p>
    <w:p w:rsidR="006F7EA1" w:rsidRPr="00EF503F" w:rsidRDefault="006F7EA1" w:rsidP="006F7EA1">
      <w:pPr>
        <w:rPr>
          <w:rFonts w:ascii="Tahoma" w:hAnsi="Tahoma" w:cs="Tahoma"/>
          <w:i/>
          <w:sz w:val="22"/>
          <w:szCs w:val="22"/>
        </w:rPr>
      </w:pPr>
      <w:r w:rsidRPr="00EF503F">
        <w:rPr>
          <w:rFonts w:ascii="Tahoma" w:hAnsi="Tahoma" w:cs="Tahoma"/>
          <w:i/>
          <w:sz w:val="22"/>
          <w:szCs w:val="22"/>
        </w:rPr>
        <w:t xml:space="preserve"> </w:t>
      </w:r>
      <w:proofErr w:type="gramStart"/>
      <w:r w:rsidRPr="00EF503F">
        <w:rPr>
          <w:rFonts w:ascii="Tahoma" w:hAnsi="Tahoma" w:cs="Tahoma"/>
          <w:i/>
          <w:sz w:val="22"/>
          <w:szCs w:val="22"/>
        </w:rPr>
        <w:t>light</w:t>
      </w:r>
      <w:proofErr w:type="gramEnd"/>
      <w:r w:rsidRPr="00EF503F">
        <w:rPr>
          <w:rFonts w:ascii="Tahoma" w:hAnsi="Tahoma" w:cs="Tahoma"/>
          <w:i/>
          <w:sz w:val="22"/>
          <w:szCs w:val="22"/>
        </w:rPr>
        <w:t xml:space="preserve"> are surely the influences of her Impressionist friends.</w:t>
      </w:r>
    </w:p>
    <w:p w:rsidR="003F720D" w:rsidRDefault="003F720D"/>
    <w:sectPr w:rsidR="003F720D" w:rsidSect="00DE47CD">
      <w:headerReference w:type="default" r:id="rId8"/>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CD" w:rsidRDefault="00DE47CD" w:rsidP="00DE47CD">
      <w:r>
        <w:separator/>
      </w:r>
    </w:p>
  </w:endnote>
  <w:endnote w:type="continuationSeparator" w:id="0">
    <w:p w:rsidR="00DE47CD" w:rsidRDefault="00DE47CD" w:rsidP="00DE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CD" w:rsidRDefault="00DE47CD" w:rsidP="00DE47CD">
      <w:r>
        <w:separator/>
      </w:r>
    </w:p>
  </w:footnote>
  <w:footnote w:type="continuationSeparator" w:id="0">
    <w:p w:rsidR="00DE47CD" w:rsidRDefault="00DE47CD" w:rsidP="00DE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336643"/>
      <w:docPartObj>
        <w:docPartGallery w:val="Page Numbers (Top of Page)"/>
        <w:docPartUnique/>
      </w:docPartObj>
    </w:sdtPr>
    <w:sdtEndPr>
      <w:rPr>
        <w:noProof/>
      </w:rPr>
    </w:sdtEndPr>
    <w:sdtContent>
      <w:p w:rsidR="00DE47CD" w:rsidRDefault="00DE47CD">
        <w:pPr>
          <w:pStyle w:val="Header"/>
          <w:jc w:val="right"/>
        </w:pPr>
        <w:r>
          <w:fldChar w:fldCharType="begin"/>
        </w:r>
        <w:r>
          <w:instrText xml:space="preserve"> PAGE   \* MERGEFORMAT </w:instrText>
        </w:r>
        <w:r>
          <w:fldChar w:fldCharType="separate"/>
        </w:r>
        <w:r w:rsidR="00994AB8">
          <w:rPr>
            <w:noProof/>
          </w:rPr>
          <w:t>10</w:t>
        </w:r>
        <w:r>
          <w:rPr>
            <w:noProof/>
          </w:rPr>
          <w:fldChar w:fldCharType="end"/>
        </w:r>
      </w:p>
    </w:sdtContent>
  </w:sdt>
  <w:p w:rsidR="00DE47CD" w:rsidRDefault="00DE4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D11"/>
    <w:multiLevelType w:val="hybridMultilevel"/>
    <w:tmpl w:val="0F3A9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A03556"/>
    <w:multiLevelType w:val="hybridMultilevel"/>
    <w:tmpl w:val="2B909230"/>
    <w:lvl w:ilvl="0" w:tplc="FC1EBC2C">
      <w:start w:val="1"/>
      <w:numFmt w:val="upperRoman"/>
      <w:lvlText w:val="%1."/>
      <w:lvlJc w:val="left"/>
      <w:pPr>
        <w:tabs>
          <w:tab w:val="num" w:pos="1080"/>
        </w:tabs>
        <w:ind w:left="1080" w:hanging="720"/>
      </w:pPr>
      <w:rPr>
        <w:rFonts w:hint="default"/>
      </w:rPr>
    </w:lvl>
    <w:lvl w:ilvl="1" w:tplc="CA96649C">
      <w:start w:val="1"/>
      <w:numFmt w:val="decimal"/>
      <w:lvlText w:val="%2."/>
      <w:lvlJc w:val="left"/>
      <w:pPr>
        <w:tabs>
          <w:tab w:val="num" w:pos="1440"/>
        </w:tabs>
        <w:ind w:left="1440" w:hanging="360"/>
      </w:pPr>
      <w:rPr>
        <w:rFonts w:hint="default"/>
      </w:rPr>
    </w:lvl>
    <w:lvl w:ilvl="2" w:tplc="BF82887E">
      <w:start w:val="1"/>
      <w:numFmt w:val="lowerLetter"/>
      <w:lvlText w:val="%3)"/>
      <w:lvlJc w:val="left"/>
      <w:pPr>
        <w:tabs>
          <w:tab w:val="num" w:pos="2628"/>
        </w:tabs>
        <w:ind w:left="2628"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E45DE2"/>
    <w:multiLevelType w:val="hybridMultilevel"/>
    <w:tmpl w:val="B1904CD8"/>
    <w:lvl w:ilvl="0" w:tplc="0409000F">
      <w:start w:val="1"/>
      <w:numFmt w:val="decimal"/>
      <w:lvlText w:val="%1."/>
      <w:lvlJc w:val="left"/>
      <w:pPr>
        <w:tabs>
          <w:tab w:val="num" w:pos="720"/>
        </w:tabs>
        <w:ind w:left="720" w:hanging="360"/>
      </w:pPr>
      <w:rPr>
        <w:rFonts w:hint="default"/>
      </w:rPr>
    </w:lvl>
    <w:lvl w:ilvl="1" w:tplc="868079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A43801"/>
    <w:multiLevelType w:val="hybridMultilevel"/>
    <w:tmpl w:val="671E5470"/>
    <w:lvl w:ilvl="0" w:tplc="5328983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00F27C2"/>
    <w:multiLevelType w:val="hybridMultilevel"/>
    <w:tmpl w:val="B4C69516"/>
    <w:lvl w:ilvl="0" w:tplc="0409000F">
      <w:start w:val="1"/>
      <w:numFmt w:val="decimal"/>
      <w:lvlText w:val="%1."/>
      <w:lvlJc w:val="left"/>
      <w:pPr>
        <w:tabs>
          <w:tab w:val="num" w:pos="720"/>
        </w:tabs>
        <w:ind w:left="720" w:hanging="360"/>
      </w:pPr>
      <w:rPr>
        <w:rFonts w:hint="default"/>
      </w:rPr>
    </w:lvl>
    <w:lvl w:ilvl="1" w:tplc="EC2C10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B82C8B"/>
    <w:multiLevelType w:val="hybridMultilevel"/>
    <w:tmpl w:val="922285E2"/>
    <w:lvl w:ilvl="0" w:tplc="0409000F">
      <w:start w:val="1"/>
      <w:numFmt w:val="decimal"/>
      <w:lvlText w:val="%1."/>
      <w:lvlJc w:val="left"/>
      <w:pPr>
        <w:tabs>
          <w:tab w:val="num" w:pos="720"/>
        </w:tabs>
        <w:ind w:left="720" w:hanging="360"/>
      </w:pPr>
      <w:rPr>
        <w:rFonts w:hint="default"/>
      </w:rPr>
    </w:lvl>
    <w:lvl w:ilvl="1" w:tplc="94EEFA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E75BE8"/>
    <w:multiLevelType w:val="hybridMultilevel"/>
    <w:tmpl w:val="3B16449C"/>
    <w:lvl w:ilvl="0" w:tplc="0409000F">
      <w:start w:val="1"/>
      <w:numFmt w:val="decimal"/>
      <w:lvlText w:val="%1."/>
      <w:lvlJc w:val="left"/>
      <w:pPr>
        <w:tabs>
          <w:tab w:val="num" w:pos="720"/>
        </w:tabs>
        <w:ind w:left="720" w:hanging="360"/>
      </w:pPr>
      <w:rPr>
        <w:rFonts w:hint="default"/>
      </w:rPr>
    </w:lvl>
    <w:lvl w:ilvl="1" w:tplc="954065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925982"/>
    <w:multiLevelType w:val="hybridMultilevel"/>
    <w:tmpl w:val="200487EE"/>
    <w:lvl w:ilvl="0" w:tplc="D0B4005C">
      <w:start w:val="2"/>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725D2D54"/>
    <w:multiLevelType w:val="hybridMultilevel"/>
    <w:tmpl w:val="CF020A08"/>
    <w:lvl w:ilvl="0" w:tplc="85744DEC">
      <w:start w:val="4"/>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7"/>
  </w:num>
  <w:num w:numId="5">
    <w:abstractNumId w:val="2"/>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EA1"/>
    <w:rsid w:val="0015466A"/>
    <w:rsid w:val="002B4005"/>
    <w:rsid w:val="002F1DE2"/>
    <w:rsid w:val="003B05A1"/>
    <w:rsid w:val="003D4386"/>
    <w:rsid w:val="003F720D"/>
    <w:rsid w:val="00463FB8"/>
    <w:rsid w:val="00494072"/>
    <w:rsid w:val="004B0563"/>
    <w:rsid w:val="006134CE"/>
    <w:rsid w:val="006F7EA1"/>
    <w:rsid w:val="007B1E6D"/>
    <w:rsid w:val="007F3216"/>
    <w:rsid w:val="008424C7"/>
    <w:rsid w:val="00903C40"/>
    <w:rsid w:val="00994AB8"/>
    <w:rsid w:val="00B65F63"/>
    <w:rsid w:val="00B92E13"/>
    <w:rsid w:val="00C02D39"/>
    <w:rsid w:val="00C742F6"/>
    <w:rsid w:val="00CA579E"/>
    <w:rsid w:val="00CC6030"/>
    <w:rsid w:val="00DA0B4B"/>
    <w:rsid w:val="00DE47CD"/>
    <w:rsid w:val="00EF503F"/>
    <w:rsid w:val="00EF5B93"/>
    <w:rsid w:val="00FA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A1"/>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7EA1"/>
    <w:pPr>
      <w:keepNext/>
      <w:outlineLvl w:val="0"/>
    </w:pPr>
    <w:rPr>
      <w:rFonts w:ascii="Tahoma" w:hAnsi="Tahoma" w:cs="Tahoma"/>
      <w:b/>
      <w:bCs/>
    </w:rPr>
  </w:style>
  <w:style w:type="paragraph" w:styleId="Heading2">
    <w:name w:val="heading 2"/>
    <w:basedOn w:val="Normal"/>
    <w:next w:val="Normal"/>
    <w:link w:val="Heading2Char"/>
    <w:qFormat/>
    <w:rsid w:val="006F7EA1"/>
    <w:pPr>
      <w:keepNext/>
      <w:outlineLvl w:val="1"/>
    </w:pPr>
    <w:rPr>
      <w:rFonts w:ascii="Tahoma" w:hAnsi="Tahoma" w:cs="Tahoma"/>
      <w:b/>
      <w:bCs/>
      <w:i/>
      <w:iCs/>
    </w:rPr>
  </w:style>
  <w:style w:type="paragraph" w:styleId="Heading4">
    <w:name w:val="heading 4"/>
    <w:basedOn w:val="Normal"/>
    <w:next w:val="Normal"/>
    <w:link w:val="Heading4Char"/>
    <w:qFormat/>
    <w:rsid w:val="006F7EA1"/>
    <w:pPr>
      <w:keepNext/>
      <w:outlineLvl w:val="3"/>
    </w:pPr>
    <w:rPr>
      <w:rFonts w:ascii="Tahoma" w:hAnsi="Tahoma" w:cs="Tahoma"/>
      <w:i/>
      <w:iCs/>
    </w:rPr>
  </w:style>
  <w:style w:type="paragraph" w:styleId="Heading5">
    <w:name w:val="heading 5"/>
    <w:basedOn w:val="Normal"/>
    <w:next w:val="Normal"/>
    <w:link w:val="Heading5Char"/>
    <w:qFormat/>
    <w:rsid w:val="006F7EA1"/>
    <w:pPr>
      <w:keepNext/>
      <w:ind w:left="1440"/>
      <w:outlineLvl w:val="4"/>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EA1"/>
    <w:rPr>
      <w:rFonts w:ascii="Tahoma" w:eastAsia="Times New Roman" w:hAnsi="Tahoma" w:cs="Tahoma"/>
      <w:b/>
      <w:bCs/>
      <w:sz w:val="24"/>
      <w:szCs w:val="24"/>
    </w:rPr>
  </w:style>
  <w:style w:type="character" w:customStyle="1" w:styleId="Heading2Char">
    <w:name w:val="Heading 2 Char"/>
    <w:basedOn w:val="DefaultParagraphFont"/>
    <w:link w:val="Heading2"/>
    <w:rsid w:val="006F7EA1"/>
    <w:rPr>
      <w:rFonts w:ascii="Tahoma" w:eastAsia="Times New Roman" w:hAnsi="Tahoma" w:cs="Tahoma"/>
      <w:b/>
      <w:bCs/>
      <w:i/>
      <w:iCs/>
      <w:sz w:val="24"/>
      <w:szCs w:val="24"/>
    </w:rPr>
  </w:style>
  <w:style w:type="character" w:customStyle="1" w:styleId="Heading4Char">
    <w:name w:val="Heading 4 Char"/>
    <w:basedOn w:val="DefaultParagraphFont"/>
    <w:link w:val="Heading4"/>
    <w:rsid w:val="006F7EA1"/>
    <w:rPr>
      <w:rFonts w:ascii="Tahoma" w:eastAsia="Times New Roman" w:hAnsi="Tahoma" w:cs="Tahoma"/>
      <w:i/>
      <w:iCs/>
      <w:sz w:val="24"/>
      <w:szCs w:val="24"/>
    </w:rPr>
  </w:style>
  <w:style w:type="character" w:customStyle="1" w:styleId="Heading5Char">
    <w:name w:val="Heading 5 Char"/>
    <w:basedOn w:val="DefaultParagraphFont"/>
    <w:link w:val="Heading5"/>
    <w:rsid w:val="006F7EA1"/>
    <w:rPr>
      <w:rFonts w:ascii="Tahoma" w:eastAsia="Times New Roman" w:hAnsi="Tahoma" w:cs="Tahoma"/>
      <w:b/>
      <w:bCs/>
      <w:i/>
      <w:iCs/>
      <w:sz w:val="24"/>
      <w:szCs w:val="24"/>
    </w:rPr>
  </w:style>
  <w:style w:type="paragraph" w:styleId="BodyTextIndent">
    <w:name w:val="Body Text Indent"/>
    <w:basedOn w:val="Normal"/>
    <w:link w:val="BodyTextIndentChar"/>
    <w:semiHidden/>
    <w:rsid w:val="006F7EA1"/>
    <w:pPr>
      <w:ind w:left="1080"/>
    </w:pPr>
    <w:rPr>
      <w:rFonts w:ascii="Tahoma" w:hAnsi="Tahoma" w:cs="Tahoma"/>
    </w:rPr>
  </w:style>
  <w:style w:type="character" w:customStyle="1" w:styleId="BodyTextIndentChar">
    <w:name w:val="Body Text Indent Char"/>
    <w:basedOn w:val="DefaultParagraphFont"/>
    <w:link w:val="BodyTextIndent"/>
    <w:semiHidden/>
    <w:rsid w:val="006F7EA1"/>
    <w:rPr>
      <w:rFonts w:ascii="Tahoma" w:eastAsia="Times New Roman" w:hAnsi="Tahoma" w:cs="Tahoma"/>
      <w:sz w:val="24"/>
      <w:szCs w:val="24"/>
    </w:rPr>
  </w:style>
  <w:style w:type="paragraph" w:styleId="Header">
    <w:name w:val="header"/>
    <w:basedOn w:val="Normal"/>
    <w:link w:val="HeaderChar"/>
    <w:uiPriority w:val="99"/>
    <w:unhideWhenUsed/>
    <w:rsid w:val="00DE47CD"/>
    <w:pPr>
      <w:tabs>
        <w:tab w:val="center" w:pos="4680"/>
        <w:tab w:val="right" w:pos="9360"/>
      </w:tabs>
    </w:pPr>
  </w:style>
  <w:style w:type="character" w:customStyle="1" w:styleId="HeaderChar">
    <w:name w:val="Header Char"/>
    <w:basedOn w:val="DefaultParagraphFont"/>
    <w:link w:val="Header"/>
    <w:uiPriority w:val="99"/>
    <w:rsid w:val="00DE47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47CD"/>
    <w:pPr>
      <w:tabs>
        <w:tab w:val="center" w:pos="4680"/>
        <w:tab w:val="right" w:pos="9360"/>
      </w:tabs>
    </w:pPr>
  </w:style>
  <w:style w:type="character" w:customStyle="1" w:styleId="FooterChar">
    <w:name w:val="Footer Char"/>
    <w:basedOn w:val="DefaultParagraphFont"/>
    <w:link w:val="Footer"/>
    <w:uiPriority w:val="99"/>
    <w:rsid w:val="00DE47CD"/>
    <w:rPr>
      <w:rFonts w:ascii="Times New Roman" w:eastAsia="Times New Roman" w:hAnsi="Times New Roman" w:cs="Times New Roman"/>
      <w:sz w:val="24"/>
      <w:szCs w:val="24"/>
    </w:rPr>
  </w:style>
  <w:style w:type="paragraph" w:styleId="ListParagraph">
    <w:name w:val="List Paragraph"/>
    <w:basedOn w:val="Normal"/>
    <w:uiPriority w:val="34"/>
    <w:qFormat/>
    <w:rsid w:val="00DE4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13</Pages>
  <Words>3820</Words>
  <Characters>21776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GHSD#75</Company>
  <LinksUpToDate>false</LinksUpToDate>
  <CharactersWithSpaces>25545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anne.enns</dc:creator>
  <cp:keywords/>
  <dc:description/>
  <cp:lastModifiedBy>Anne Enns</cp:lastModifiedBy>
  <cp:revision>5</cp:revision>
  <cp:lastPrinted>2010-03-13T18:29:00Z</cp:lastPrinted>
  <dcterms:created xsi:type="dcterms:W3CDTF">2010-03-11T20:27:00Z</dcterms:created>
  <dcterms:modified xsi:type="dcterms:W3CDTF">2016-11-01T21:41:00Z</dcterms:modified>
</cp:coreProperties>
</file>