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D9" w:rsidRDefault="00C93CD9">
      <w:pPr>
        <w:rPr>
          <w:sz w:val="18"/>
          <w:szCs w:val="18"/>
          <w:lang w:val="en-US"/>
        </w:rPr>
      </w:pPr>
      <w:r w:rsidRPr="00224F7C">
        <w:rPr>
          <w:sz w:val="18"/>
          <w:szCs w:val="18"/>
          <w:lang w:val="en-US"/>
        </w:rPr>
        <w:t xml:space="preserve">SOCIAL STUDIES 7      UNIT 3B   </w:t>
      </w:r>
      <w:proofErr w:type="gramStart"/>
      <w:r w:rsidRPr="00224F7C">
        <w:rPr>
          <w:sz w:val="18"/>
          <w:szCs w:val="18"/>
          <w:lang w:val="en-US"/>
        </w:rPr>
        <w:t>Who</w:t>
      </w:r>
      <w:proofErr w:type="gramEnd"/>
      <w:r w:rsidRPr="00224F7C">
        <w:rPr>
          <w:sz w:val="18"/>
          <w:szCs w:val="18"/>
          <w:lang w:val="en-US"/>
        </w:rPr>
        <w:t xml:space="preserve"> is the biggest hero of the War of 1812?</w:t>
      </w:r>
      <w:r w:rsidR="00224F7C">
        <w:rPr>
          <w:sz w:val="18"/>
          <w:szCs w:val="18"/>
          <w:lang w:val="en-US"/>
        </w:rPr>
        <w:t xml:space="preserve">                     Name ____________________________</w:t>
      </w:r>
    </w:p>
    <w:p w:rsidR="00224F7C" w:rsidRPr="00224F7C" w:rsidRDefault="00224F7C">
      <w:pPr>
        <w:rPr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1"/>
        <w:gridCol w:w="1928"/>
        <w:gridCol w:w="6"/>
        <w:gridCol w:w="1797"/>
        <w:gridCol w:w="6"/>
        <w:gridCol w:w="1797"/>
        <w:gridCol w:w="6"/>
        <w:gridCol w:w="1797"/>
        <w:gridCol w:w="903"/>
      </w:tblGrid>
      <w:tr w:rsidR="00C93CD9" w:rsidRPr="00224F7C" w:rsidTr="00224F7C">
        <w:tc>
          <w:tcPr>
            <w:tcW w:w="1791" w:type="dxa"/>
          </w:tcPr>
          <w:p w:rsidR="00C93CD9" w:rsidRPr="00224F7C" w:rsidRDefault="00224F7C" w:rsidP="00C501A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Paragraph Rubric</w:t>
            </w:r>
          </w:p>
        </w:tc>
        <w:tc>
          <w:tcPr>
            <w:tcW w:w="1934" w:type="dxa"/>
            <w:gridSpan w:val="2"/>
          </w:tcPr>
          <w:p w:rsidR="00C93CD9" w:rsidRPr="00224F7C" w:rsidRDefault="00C93CD9" w:rsidP="00C501A3">
            <w:pPr>
              <w:rPr>
                <w:sz w:val="18"/>
                <w:szCs w:val="18"/>
                <w:lang w:val="en-US"/>
              </w:rPr>
            </w:pPr>
            <w:r w:rsidRPr="00224F7C">
              <w:rPr>
                <w:sz w:val="18"/>
                <w:szCs w:val="18"/>
                <w:lang w:val="en-US"/>
              </w:rPr>
              <w:t xml:space="preserve">  Powerful  4</w:t>
            </w:r>
          </w:p>
        </w:tc>
        <w:tc>
          <w:tcPr>
            <w:tcW w:w="1803" w:type="dxa"/>
            <w:gridSpan w:val="2"/>
          </w:tcPr>
          <w:p w:rsidR="00C93CD9" w:rsidRPr="00224F7C" w:rsidRDefault="00C93CD9" w:rsidP="00C501A3">
            <w:pPr>
              <w:rPr>
                <w:sz w:val="18"/>
                <w:szCs w:val="18"/>
                <w:lang w:val="en-US"/>
              </w:rPr>
            </w:pPr>
            <w:r w:rsidRPr="00224F7C">
              <w:rPr>
                <w:sz w:val="18"/>
                <w:szCs w:val="18"/>
                <w:lang w:val="en-US"/>
              </w:rPr>
              <w:t xml:space="preserve"> Proficient  3</w:t>
            </w:r>
          </w:p>
        </w:tc>
        <w:tc>
          <w:tcPr>
            <w:tcW w:w="1803" w:type="dxa"/>
            <w:gridSpan w:val="2"/>
          </w:tcPr>
          <w:p w:rsidR="00C93CD9" w:rsidRPr="00224F7C" w:rsidRDefault="00C93CD9" w:rsidP="00C501A3">
            <w:pPr>
              <w:rPr>
                <w:sz w:val="18"/>
                <w:szCs w:val="18"/>
                <w:lang w:val="en-US"/>
              </w:rPr>
            </w:pPr>
            <w:r w:rsidRPr="00224F7C">
              <w:rPr>
                <w:sz w:val="18"/>
                <w:szCs w:val="18"/>
                <w:lang w:val="en-US"/>
              </w:rPr>
              <w:t xml:space="preserve">  Passing  2</w:t>
            </w:r>
          </w:p>
        </w:tc>
        <w:tc>
          <w:tcPr>
            <w:tcW w:w="1797" w:type="dxa"/>
          </w:tcPr>
          <w:p w:rsidR="00C93CD9" w:rsidRPr="00224F7C" w:rsidRDefault="00C93CD9" w:rsidP="00C501A3">
            <w:pPr>
              <w:rPr>
                <w:sz w:val="18"/>
                <w:szCs w:val="18"/>
                <w:lang w:val="en-US"/>
              </w:rPr>
            </w:pPr>
            <w:r w:rsidRPr="00224F7C">
              <w:rPr>
                <w:sz w:val="18"/>
                <w:szCs w:val="18"/>
                <w:lang w:val="en-US"/>
              </w:rPr>
              <w:t xml:space="preserve">  Pathetic   1</w:t>
            </w:r>
          </w:p>
        </w:tc>
        <w:tc>
          <w:tcPr>
            <w:tcW w:w="903" w:type="dxa"/>
          </w:tcPr>
          <w:p w:rsidR="00C93CD9" w:rsidRPr="00224F7C" w:rsidRDefault="00C93CD9" w:rsidP="00C501A3">
            <w:pPr>
              <w:rPr>
                <w:sz w:val="18"/>
                <w:szCs w:val="18"/>
                <w:lang w:val="en-US"/>
              </w:rPr>
            </w:pPr>
          </w:p>
        </w:tc>
      </w:tr>
      <w:tr w:rsidR="00C93CD9" w:rsidRPr="00224F7C" w:rsidTr="00224F7C">
        <w:tc>
          <w:tcPr>
            <w:tcW w:w="1791" w:type="dxa"/>
          </w:tcPr>
          <w:p w:rsidR="00C93CD9" w:rsidRPr="00224F7C" w:rsidRDefault="00C93CD9" w:rsidP="00C501A3">
            <w:pPr>
              <w:rPr>
                <w:sz w:val="18"/>
                <w:szCs w:val="18"/>
                <w:lang w:val="en-US"/>
              </w:rPr>
            </w:pPr>
            <w:r w:rsidRPr="00224F7C">
              <w:rPr>
                <w:sz w:val="18"/>
                <w:szCs w:val="18"/>
                <w:lang w:val="en-US"/>
              </w:rPr>
              <w:t>Position Sentence</w:t>
            </w:r>
          </w:p>
        </w:tc>
        <w:tc>
          <w:tcPr>
            <w:tcW w:w="1934" w:type="dxa"/>
            <w:gridSpan w:val="2"/>
          </w:tcPr>
          <w:p w:rsidR="00C93CD9" w:rsidRPr="00224F7C" w:rsidRDefault="00C501A3" w:rsidP="00C501A3">
            <w:pPr>
              <w:rPr>
                <w:sz w:val="18"/>
                <w:szCs w:val="18"/>
                <w:lang w:val="en-US"/>
              </w:rPr>
            </w:pPr>
            <w:r w:rsidRPr="00224F7C">
              <w:rPr>
                <w:sz w:val="18"/>
                <w:szCs w:val="18"/>
                <w:lang w:val="en-US"/>
              </w:rPr>
              <w:t>Position is clearly stated and consistently maintained. Clear references to the issue are stated.</w:t>
            </w:r>
          </w:p>
        </w:tc>
        <w:tc>
          <w:tcPr>
            <w:tcW w:w="1803" w:type="dxa"/>
            <w:gridSpan w:val="2"/>
          </w:tcPr>
          <w:p w:rsidR="00C93CD9" w:rsidRPr="00224F7C" w:rsidRDefault="00C501A3" w:rsidP="00C501A3">
            <w:pPr>
              <w:rPr>
                <w:sz w:val="18"/>
                <w:szCs w:val="18"/>
                <w:lang w:val="en-US"/>
              </w:rPr>
            </w:pPr>
            <w:r w:rsidRPr="00224F7C">
              <w:rPr>
                <w:sz w:val="18"/>
                <w:szCs w:val="18"/>
                <w:lang w:val="en-US"/>
              </w:rPr>
              <w:t>Position is clearly stated and consistently maintained. References to the issue are missing.</w:t>
            </w:r>
          </w:p>
        </w:tc>
        <w:tc>
          <w:tcPr>
            <w:tcW w:w="1803" w:type="dxa"/>
            <w:gridSpan w:val="2"/>
          </w:tcPr>
          <w:p w:rsidR="00C93CD9" w:rsidRPr="00224F7C" w:rsidRDefault="00C501A3" w:rsidP="00C501A3">
            <w:pPr>
              <w:rPr>
                <w:sz w:val="18"/>
                <w:szCs w:val="18"/>
                <w:lang w:val="en-US"/>
              </w:rPr>
            </w:pPr>
            <w:r w:rsidRPr="00224F7C">
              <w:rPr>
                <w:sz w:val="18"/>
                <w:szCs w:val="18"/>
                <w:lang w:val="en-US"/>
              </w:rPr>
              <w:t>Position is stated, but is not maintained consistently throughout paragraph.</w:t>
            </w:r>
          </w:p>
        </w:tc>
        <w:tc>
          <w:tcPr>
            <w:tcW w:w="1797" w:type="dxa"/>
          </w:tcPr>
          <w:p w:rsidR="00C93CD9" w:rsidRPr="00224F7C" w:rsidRDefault="00C501A3" w:rsidP="00C501A3">
            <w:pPr>
              <w:rPr>
                <w:sz w:val="18"/>
                <w:szCs w:val="18"/>
                <w:lang w:val="en-US"/>
              </w:rPr>
            </w:pPr>
            <w:r w:rsidRPr="00224F7C">
              <w:rPr>
                <w:sz w:val="18"/>
                <w:szCs w:val="18"/>
                <w:lang w:val="en-US"/>
              </w:rPr>
              <w:t>Statement of position not stated and/or cannot be determined.</w:t>
            </w:r>
          </w:p>
        </w:tc>
        <w:tc>
          <w:tcPr>
            <w:tcW w:w="903" w:type="dxa"/>
          </w:tcPr>
          <w:p w:rsidR="00C93CD9" w:rsidRPr="00224F7C" w:rsidRDefault="00224F7C" w:rsidP="00C501A3">
            <w:pPr>
              <w:rPr>
                <w:sz w:val="18"/>
                <w:szCs w:val="18"/>
                <w:lang w:val="en-US"/>
              </w:rPr>
            </w:pPr>
            <w:r w:rsidRPr="00224F7C">
              <w:rPr>
                <w:sz w:val="18"/>
                <w:szCs w:val="18"/>
                <w:lang w:val="en-US"/>
              </w:rPr>
              <w:t>X 1 =</w:t>
            </w:r>
          </w:p>
        </w:tc>
      </w:tr>
      <w:tr w:rsidR="00C93CD9" w:rsidRPr="00224F7C" w:rsidTr="00224F7C">
        <w:tc>
          <w:tcPr>
            <w:tcW w:w="1791" w:type="dxa"/>
          </w:tcPr>
          <w:p w:rsidR="00C93CD9" w:rsidRPr="00224F7C" w:rsidRDefault="00A72EE5" w:rsidP="00C501A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Supporting I</w:t>
            </w:r>
            <w:r w:rsidR="00C501A3" w:rsidRPr="00224F7C">
              <w:rPr>
                <w:sz w:val="18"/>
                <w:szCs w:val="18"/>
                <w:lang w:val="en-US"/>
              </w:rPr>
              <w:t>nformation</w:t>
            </w:r>
          </w:p>
        </w:tc>
        <w:tc>
          <w:tcPr>
            <w:tcW w:w="1934" w:type="dxa"/>
            <w:gridSpan w:val="2"/>
          </w:tcPr>
          <w:p w:rsidR="00C93CD9" w:rsidRPr="00224F7C" w:rsidRDefault="00C501A3" w:rsidP="00C501A3">
            <w:pPr>
              <w:rPr>
                <w:sz w:val="18"/>
                <w:szCs w:val="18"/>
                <w:lang w:val="en-US"/>
              </w:rPr>
            </w:pPr>
            <w:r w:rsidRPr="00224F7C">
              <w:rPr>
                <w:sz w:val="18"/>
                <w:szCs w:val="18"/>
                <w:lang w:val="en-US"/>
              </w:rPr>
              <w:t>Evidence clearly supports the position. Three or more excellent reasons are stated.</w:t>
            </w:r>
          </w:p>
        </w:tc>
        <w:tc>
          <w:tcPr>
            <w:tcW w:w="1803" w:type="dxa"/>
            <w:gridSpan w:val="2"/>
          </w:tcPr>
          <w:p w:rsidR="00C93CD9" w:rsidRPr="00224F7C" w:rsidRDefault="00C501A3" w:rsidP="00C501A3">
            <w:pPr>
              <w:rPr>
                <w:sz w:val="18"/>
                <w:szCs w:val="18"/>
                <w:lang w:val="en-US"/>
              </w:rPr>
            </w:pPr>
            <w:r w:rsidRPr="00224F7C">
              <w:rPr>
                <w:sz w:val="18"/>
                <w:szCs w:val="18"/>
                <w:lang w:val="en-US"/>
              </w:rPr>
              <w:t>Evidence clearly supports the position. Three or more reasons are stated, but arguments are somewhat weak in places.</w:t>
            </w:r>
          </w:p>
        </w:tc>
        <w:tc>
          <w:tcPr>
            <w:tcW w:w="1803" w:type="dxa"/>
            <w:gridSpan w:val="2"/>
          </w:tcPr>
          <w:p w:rsidR="00C93CD9" w:rsidRPr="00224F7C" w:rsidRDefault="00C501A3" w:rsidP="00C501A3">
            <w:pPr>
              <w:rPr>
                <w:sz w:val="18"/>
                <w:szCs w:val="18"/>
                <w:lang w:val="en-US"/>
              </w:rPr>
            </w:pPr>
            <w:r w:rsidRPr="00224F7C">
              <w:rPr>
                <w:sz w:val="18"/>
                <w:szCs w:val="18"/>
                <w:lang w:val="en-US"/>
              </w:rPr>
              <w:t>Argument is supported by limited evidence. Two reasons are made but with weak arguments.</w:t>
            </w:r>
          </w:p>
        </w:tc>
        <w:tc>
          <w:tcPr>
            <w:tcW w:w="1797" w:type="dxa"/>
          </w:tcPr>
          <w:p w:rsidR="00C93CD9" w:rsidRPr="00224F7C" w:rsidRDefault="00C501A3" w:rsidP="00C501A3">
            <w:pPr>
              <w:rPr>
                <w:sz w:val="18"/>
                <w:szCs w:val="18"/>
                <w:lang w:val="en-US"/>
              </w:rPr>
            </w:pPr>
            <w:r w:rsidRPr="00224F7C">
              <w:rPr>
                <w:sz w:val="18"/>
                <w:szCs w:val="18"/>
                <w:lang w:val="en-US"/>
              </w:rPr>
              <w:t>Evidence is unrelated to argument. Arguments are weak or missing. Less than two reason</w:t>
            </w:r>
            <w:r w:rsidR="00A72EE5">
              <w:rPr>
                <w:sz w:val="18"/>
                <w:szCs w:val="18"/>
                <w:lang w:val="en-US"/>
              </w:rPr>
              <w:t>s</w:t>
            </w:r>
            <w:r w:rsidRPr="00224F7C">
              <w:rPr>
                <w:sz w:val="18"/>
                <w:szCs w:val="18"/>
                <w:lang w:val="en-US"/>
              </w:rPr>
              <w:t xml:space="preserve"> stated.</w:t>
            </w:r>
          </w:p>
        </w:tc>
        <w:tc>
          <w:tcPr>
            <w:tcW w:w="903" w:type="dxa"/>
          </w:tcPr>
          <w:p w:rsidR="00C93CD9" w:rsidRPr="00224F7C" w:rsidRDefault="00224F7C" w:rsidP="00C501A3">
            <w:pPr>
              <w:rPr>
                <w:sz w:val="18"/>
                <w:szCs w:val="18"/>
                <w:lang w:val="en-US"/>
              </w:rPr>
            </w:pPr>
            <w:r w:rsidRPr="00224F7C">
              <w:rPr>
                <w:sz w:val="18"/>
                <w:szCs w:val="18"/>
                <w:lang w:val="en-US"/>
              </w:rPr>
              <w:t>X 3 =</w:t>
            </w:r>
          </w:p>
        </w:tc>
      </w:tr>
      <w:tr w:rsidR="00C93CD9" w:rsidRPr="00224F7C" w:rsidTr="00224F7C">
        <w:tc>
          <w:tcPr>
            <w:tcW w:w="1791" w:type="dxa"/>
          </w:tcPr>
          <w:p w:rsidR="00C93CD9" w:rsidRPr="00224F7C" w:rsidRDefault="00C501A3" w:rsidP="00C501A3">
            <w:pPr>
              <w:rPr>
                <w:sz w:val="18"/>
                <w:szCs w:val="18"/>
                <w:lang w:val="en-US"/>
              </w:rPr>
            </w:pPr>
            <w:r w:rsidRPr="00224F7C">
              <w:rPr>
                <w:sz w:val="18"/>
                <w:szCs w:val="18"/>
                <w:lang w:val="en-US"/>
              </w:rPr>
              <w:t>Organization</w:t>
            </w:r>
          </w:p>
        </w:tc>
        <w:tc>
          <w:tcPr>
            <w:tcW w:w="1934" w:type="dxa"/>
            <w:gridSpan w:val="2"/>
          </w:tcPr>
          <w:p w:rsidR="00C93CD9" w:rsidRPr="00224F7C" w:rsidRDefault="00C501A3" w:rsidP="00C501A3">
            <w:pPr>
              <w:rPr>
                <w:sz w:val="18"/>
                <w:szCs w:val="18"/>
                <w:lang w:val="en-US"/>
              </w:rPr>
            </w:pPr>
            <w:r w:rsidRPr="00224F7C">
              <w:rPr>
                <w:sz w:val="18"/>
                <w:szCs w:val="18"/>
                <w:lang w:val="en-US"/>
              </w:rPr>
              <w:t>Structure of paragraph is clearly developed.</w:t>
            </w:r>
          </w:p>
        </w:tc>
        <w:tc>
          <w:tcPr>
            <w:tcW w:w="1803" w:type="dxa"/>
            <w:gridSpan w:val="2"/>
          </w:tcPr>
          <w:p w:rsidR="00C93CD9" w:rsidRPr="00224F7C" w:rsidRDefault="00C501A3" w:rsidP="00C501A3">
            <w:pPr>
              <w:rPr>
                <w:sz w:val="18"/>
                <w:szCs w:val="18"/>
                <w:lang w:val="en-US"/>
              </w:rPr>
            </w:pPr>
            <w:r w:rsidRPr="00224F7C">
              <w:rPr>
                <w:sz w:val="18"/>
                <w:szCs w:val="18"/>
                <w:lang w:val="en-US"/>
              </w:rPr>
              <w:t>Structure developed reasonably well, but lacks some clarity.</w:t>
            </w:r>
          </w:p>
        </w:tc>
        <w:tc>
          <w:tcPr>
            <w:tcW w:w="1803" w:type="dxa"/>
            <w:gridSpan w:val="2"/>
          </w:tcPr>
          <w:p w:rsidR="00C93CD9" w:rsidRPr="00224F7C" w:rsidRDefault="00C501A3" w:rsidP="00C501A3">
            <w:pPr>
              <w:rPr>
                <w:sz w:val="18"/>
                <w:szCs w:val="18"/>
                <w:lang w:val="en-US"/>
              </w:rPr>
            </w:pPr>
            <w:r w:rsidRPr="00224F7C">
              <w:rPr>
                <w:sz w:val="18"/>
                <w:szCs w:val="18"/>
                <w:lang w:val="en-US"/>
              </w:rPr>
              <w:t>Some attempt to structure the argument has been made, but the structure is poorly developed.</w:t>
            </w:r>
          </w:p>
        </w:tc>
        <w:tc>
          <w:tcPr>
            <w:tcW w:w="1797" w:type="dxa"/>
          </w:tcPr>
          <w:p w:rsidR="00C93CD9" w:rsidRPr="00224F7C" w:rsidRDefault="00C501A3" w:rsidP="00C501A3">
            <w:pPr>
              <w:rPr>
                <w:sz w:val="18"/>
                <w:szCs w:val="18"/>
                <w:lang w:val="en-US"/>
              </w:rPr>
            </w:pPr>
            <w:r w:rsidRPr="00224F7C">
              <w:rPr>
                <w:sz w:val="18"/>
                <w:szCs w:val="18"/>
                <w:lang w:val="en-US"/>
              </w:rPr>
              <w:t>There is a total lack of structure.</w:t>
            </w:r>
          </w:p>
        </w:tc>
        <w:tc>
          <w:tcPr>
            <w:tcW w:w="903" w:type="dxa"/>
          </w:tcPr>
          <w:p w:rsidR="00C93CD9" w:rsidRPr="00224F7C" w:rsidRDefault="00224F7C" w:rsidP="00C501A3">
            <w:pPr>
              <w:rPr>
                <w:sz w:val="18"/>
                <w:szCs w:val="18"/>
                <w:lang w:val="en-US"/>
              </w:rPr>
            </w:pPr>
            <w:r w:rsidRPr="00224F7C">
              <w:rPr>
                <w:sz w:val="18"/>
                <w:szCs w:val="18"/>
                <w:lang w:val="en-US"/>
              </w:rPr>
              <w:t>X 1 =</w:t>
            </w:r>
          </w:p>
        </w:tc>
      </w:tr>
      <w:tr w:rsidR="00224F7C" w:rsidRPr="00224F7C" w:rsidTr="00224F7C">
        <w:tblPrEx>
          <w:tblLook w:val="0000" w:firstRow="0" w:lastRow="0" w:firstColumn="0" w:lastColumn="0" w:noHBand="0" w:noVBand="0"/>
        </w:tblPrEx>
        <w:trPr>
          <w:trHeight w:val="910"/>
        </w:trPr>
        <w:tc>
          <w:tcPr>
            <w:tcW w:w="1791" w:type="dxa"/>
            <w:vMerge w:val="restart"/>
          </w:tcPr>
          <w:p w:rsidR="00224F7C" w:rsidRPr="00224F7C" w:rsidRDefault="00224F7C" w:rsidP="00C501A3">
            <w:pPr>
              <w:rPr>
                <w:sz w:val="18"/>
                <w:szCs w:val="18"/>
                <w:lang w:val="en-US"/>
              </w:rPr>
            </w:pPr>
            <w:r w:rsidRPr="00224F7C">
              <w:rPr>
                <w:sz w:val="18"/>
                <w:szCs w:val="18"/>
                <w:lang w:val="en-US"/>
              </w:rPr>
              <w:t>Mechanics, grammar, and Spelling</w:t>
            </w:r>
          </w:p>
        </w:tc>
        <w:tc>
          <w:tcPr>
            <w:tcW w:w="1928" w:type="dxa"/>
            <w:vMerge w:val="restart"/>
          </w:tcPr>
          <w:p w:rsidR="00224F7C" w:rsidRPr="00224F7C" w:rsidRDefault="00224F7C" w:rsidP="00C501A3">
            <w:pPr>
              <w:rPr>
                <w:sz w:val="18"/>
                <w:szCs w:val="18"/>
                <w:lang w:val="en-US"/>
              </w:rPr>
            </w:pPr>
            <w:r w:rsidRPr="00224F7C">
              <w:rPr>
                <w:sz w:val="18"/>
                <w:szCs w:val="18"/>
                <w:lang w:val="en-US"/>
              </w:rPr>
              <w:t>Paragraph has no errors in punctuation, capitalization, and spelling.</w:t>
            </w:r>
          </w:p>
        </w:tc>
        <w:tc>
          <w:tcPr>
            <w:tcW w:w="1803" w:type="dxa"/>
            <w:gridSpan w:val="2"/>
            <w:vMerge w:val="restart"/>
          </w:tcPr>
          <w:p w:rsidR="00224F7C" w:rsidRPr="00224F7C" w:rsidRDefault="00224F7C" w:rsidP="00C501A3">
            <w:pPr>
              <w:rPr>
                <w:sz w:val="18"/>
                <w:szCs w:val="18"/>
                <w:lang w:val="en-US"/>
              </w:rPr>
            </w:pPr>
            <w:r w:rsidRPr="00224F7C">
              <w:rPr>
                <w:sz w:val="18"/>
                <w:szCs w:val="18"/>
                <w:lang w:val="en-US"/>
              </w:rPr>
              <w:t>Paragraph has one or two punctuation, capitalization, and spelling errors.</w:t>
            </w:r>
          </w:p>
        </w:tc>
        <w:tc>
          <w:tcPr>
            <w:tcW w:w="1803" w:type="dxa"/>
            <w:gridSpan w:val="2"/>
            <w:vMerge w:val="restart"/>
          </w:tcPr>
          <w:p w:rsidR="00224F7C" w:rsidRPr="00224F7C" w:rsidRDefault="00224F7C" w:rsidP="00C501A3">
            <w:pPr>
              <w:rPr>
                <w:sz w:val="18"/>
                <w:szCs w:val="18"/>
                <w:lang w:val="en-US"/>
              </w:rPr>
            </w:pPr>
            <w:r w:rsidRPr="00224F7C">
              <w:rPr>
                <w:sz w:val="18"/>
                <w:szCs w:val="18"/>
                <w:lang w:val="en-US"/>
              </w:rPr>
              <w:t>Paragraph has three to five punctuation, capitalization, and spelling errors.</w:t>
            </w:r>
          </w:p>
        </w:tc>
        <w:tc>
          <w:tcPr>
            <w:tcW w:w="1803" w:type="dxa"/>
            <w:gridSpan w:val="2"/>
            <w:vMerge w:val="restart"/>
          </w:tcPr>
          <w:p w:rsidR="00224F7C" w:rsidRPr="00224F7C" w:rsidRDefault="00224F7C" w:rsidP="00C501A3">
            <w:pPr>
              <w:rPr>
                <w:sz w:val="18"/>
                <w:szCs w:val="18"/>
                <w:lang w:val="en-US"/>
              </w:rPr>
            </w:pPr>
            <w:r w:rsidRPr="00224F7C">
              <w:rPr>
                <w:sz w:val="18"/>
                <w:szCs w:val="18"/>
                <w:lang w:val="en-US"/>
              </w:rPr>
              <w:t>Paragraph has six or more punctuation, capitalization, and spelling errors.</w:t>
            </w:r>
          </w:p>
        </w:tc>
        <w:tc>
          <w:tcPr>
            <w:tcW w:w="903" w:type="dxa"/>
          </w:tcPr>
          <w:p w:rsidR="00224F7C" w:rsidRPr="00224F7C" w:rsidRDefault="00224F7C" w:rsidP="00C501A3">
            <w:pPr>
              <w:rPr>
                <w:sz w:val="18"/>
                <w:szCs w:val="18"/>
                <w:lang w:val="en-US"/>
              </w:rPr>
            </w:pPr>
            <w:r w:rsidRPr="00224F7C">
              <w:rPr>
                <w:sz w:val="18"/>
                <w:szCs w:val="18"/>
                <w:lang w:val="en-US"/>
              </w:rPr>
              <w:t>X 1 =</w:t>
            </w:r>
          </w:p>
        </w:tc>
      </w:tr>
      <w:tr w:rsidR="00224F7C" w:rsidRPr="00224F7C" w:rsidTr="00224F7C">
        <w:tblPrEx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1791" w:type="dxa"/>
            <w:vMerge/>
          </w:tcPr>
          <w:p w:rsidR="00224F7C" w:rsidRPr="00224F7C" w:rsidRDefault="00224F7C" w:rsidP="00C501A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28" w:type="dxa"/>
            <w:vMerge/>
          </w:tcPr>
          <w:p w:rsidR="00224F7C" w:rsidRPr="00224F7C" w:rsidRDefault="00224F7C" w:rsidP="00C501A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3" w:type="dxa"/>
            <w:gridSpan w:val="2"/>
            <w:vMerge/>
          </w:tcPr>
          <w:p w:rsidR="00224F7C" w:rsidRPr="00224F7C" w:rsidRDefault="00224F7C" w:rsidP="00C501A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3" w:type="dxa"/>
            <w:gridSpan w:val="2"/>
            <w:vMerge/>
          </w:tcPr>
          <w:p w:rsidR="00224F7C" w:rsidRPr="00224F7C" w:rsidRDefault="00224F7C" w:rsidP="00C501A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3" w:type="dxa"/>
            <w:gridSpan w:val="2"/>
            <w:vMerge/>
          </w:tcPr>
          <w:p w:rsidR="00224F7C" w:rsidRPr="00224F7C" w:rsidRDefault="00224F7C" w:rsidP="00C501A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3" w:type="dxa"/>
          </w:tcPr>
          <w:p w:rsidR="00224F7C" w:rsidRPr="00224F7C" w:rsidRDefault="00224F7C" w:rsidP="00C501A3">
            <w:pPr>
              <w:rPr>
                <w:sz w:val="18"/>
                <w:szCs w:val="18"/>
                <w:lang w:val="en-US"/>
              </w:rPr>
            </w:pPr>
            <w:r w:rsidRPr="00224F7C">
              <w:rPr>
                <w:sz w:val="18"/>
                <w:szCs w:val="18"/>
                <w:lang w:val="en-US"/>
              </w:rPr>
              <w:t xml:space="preserve"> /24</w:t>
            </w:r>
          </w:p>
        </w:tc>
      </w:tr>
    </w:tbl>
    <w:p w:rsidR="00C93CD9" w:rsidRPr="00224F7C" w:rsidRDefault="00C93CD9">
      <w:pPr>
        <w:rPr>
          <w:sz w:val="18"/>
          <w:szCs w:val="18"/>
          <w:lang w:val="en-US"/>
        </w:rPr>
      </w:pPr>
    </w:p>
    <w:p w:rsidR="00224F7C" w:rsidRPr="00224F7C" w:rsidRDefault="00224F7C">
      <w:pPr>
        <w:rPr>
          <w:sz w:val="18"/>
          <w:szCs w:val="18"/>
          <w:lang w:val="en-US"/>
        </w:rPr>
      </w:pPr>
      <w:r w:rsidRPr="00224F7C">
        <w:rPr>
          <w:sz w:val="18"/>
          <w:szCs w:val="18"/>
          <w:lang w:val="en-US"/>
        </w:rPr>
        <w:t>Bonus Marks:   +2</w:t>
      </w:r>
    </w:p>
    <w:p w:rsidR="00224F7C" w:rsidRDefault="00224F7C">
      <w:pPr>
        <w:rPr>
          <w:sz w:val="18"/>
          <w:szCs w:val="18"/>
          <w:lang w:val="en-US"/>
        </w:rPr>
      </w:pPr>
      <w:r w:rsidRPr="00224F7C">
        <w:rPr>
          <w:sz w:val="18"/>
          <w:szCs w:val="18"/>
          <w:lang w:val="en-US"/>
        </w:rPr>
        <w:t>Argument anticipates counterargument (</w:t>
      </w:r>
      <w:proofErr w:type="spellStart"/>
      <w:r w:rsidRPr="00224F7C">
        <w:rPr>
          <w:sz w:val="18"/>
          <w:szCs w:val="18"/>
          <w:lang w:val="en-US"/>
        </w:rPr>
        <w:t>ie</w:t>
      </w:r>
      <w:proofErr w:type="spellEnd"/>
      <w:r w:rsidRPr="00224F7C">
        <w:rPr>
          <w:sz w:val="18"/>
          <w:szCs w:val="18"/>
          <w:lang w:val="en-US"/>
        </w:rPr>
        <w:t>. you compare your hero to the others and make an attempt to prove yours should still win!)</w:t>
      </w:r>
    </w:p>
    <w:p w:rsidR="00224F7C" w:rsidRDefault="00224F7C">
      <w:pPr>
        <w:rPr>
          <w:sz w:val="18"/>
          <w:szCs w:val="18"/>
          <w:lang w:val="en-US"/>
        </w:rPr>
      </w:pPr>
    </w:p>
    <w:p w:rsidR="00224F7C" w:rsidRDefault="00224F7C" w:rsidP="00224F7C">
      <w:pPr>
        <w:rPr>
          <w:sz w:val="18"/>
          <w:szCs w:val="18"/>
          <w:lang w:val="en-US"/>
        </w:rPr>
      </w:pPr>
      <w:r w:rsidRPr="00224F7C">
        <w:rPr>
          <w:sz w:val="18"/>
          <w:szCs w:val="18"/>
          <w:lang w:val="en-US"/>
        </w:rPr>
        <w:t xml:space="preserve">SOCIAL STUDIES 7      UNIT 3B   </w:t>
      </w:r>
      <w:proofErr w:type="gramStart"/>
      <w:r w:rsidRPr="00224F7C">
        <w:rPr>
          <w:sz w:val="18"/>
          <w:szCs w:val="18"/>
          <w:lang w:val="en-US"/>
        </w:rPr>
        <w:t>Who</w:t>
      </w:r>
      <w:proofErr w:type="gramEnd"/>
      <w:r w:rsidRPr="00224F7C">
        <w:rPr>
          <w:sz w:val="18"/>
          <w:szCs w:val="18"/>
          <w:lang w:val="en-US"/>
        </w:rPr>
        <w:t xml:space="preserve"> is the b</w:t>
      </w:r>
      <w:r>
        <w:rPr>
          <w:sz w:val="18"/>
          <w:szCs w:val="18"/>
          <w:lang w:val="en-US"/>
        </w:rPr>
        <w:t>iggest hero of the War of 1812?                 Name ______________________________</w:t>
      </w:r>
    </w:p>
    <w:p w:rsidR="00224F7C" w:rsidRPr="00224F7C" w:rsidRDefault="00224F7C" w:rsidP="00224F7C">
      <w:pPr>
        <w:rPr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1"/>
        <w:gridCol w:w="1928"/>
        <w:gridCol w:w="6"/>
        <w:gridCol w:w="1797"/>
        <w:gridCol w:w="6"/>
        <w:gridCol w:w="1797"/>
        <w:gridCol w:w="6"/>
        <w:gridCol w:w="1797"/>
        <w:gridCol w:w="903"/>
      </w:tblGrid>
      <w:tr w:rsidR="00224F7C" w:rsidRPr="00224F7C" w:rsidTr="00BA53D8">
        <w:tc>
          <w:tcPr>
            <w:tcW w:w="1791" w:type="dxa"/>
          </w:tcPr>
          <w:p w:rsidR="00224F7C" w:rsidRPr="00224F7C" w:rsidRDefault="00224F7C" w:rsidP="00BA53D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Paragraph Rubric</w:t>
            </w:r>
          </w:p>
        </w:tc>
        <w:tc>
          <w:tcPr>
            <w:tcW w:w="1934" w:type="dxa"/>
            <w:gridSpan w:val="2"/>
          </w:tcPr>
          <w:p w:rsidR="00224F7C" w:rsidRPr="00224F7C" w:rsidRDefault="00224F7C" w:rsidP="00BA53D8">
            <w:pPr>
              <w:rPr>
                <w:sz w:val="18"/>
                <w:szCs w:val="18"/>
                <w:lang w:val="en-US"/>
              </w:rPr>
            </w:pPr>
            <w:r w:rsidRPr="00224F7C">
              <w:rPr>
                <w:sz w:val="18"/>
                <w:szCs w:val="18"/>
                <w:lang w:val="en-US"/>
              </w:rPr>
              <w:t xml:space="preserve">  Powerful  4</w:t>
            </w:r>
          </w:p>
        </w:tc>
        <w:tc>
          <w:tcPr>
            <w:tcW w:w="1803" w:type="dxa"/>
            <w:gridSpan w:val="2"/>
          </w:tcPr>
          <w:p w:rsidR="00224F7C" w:rsidRPr="00224F7C" w:rsidRDefault="00224F7C" w:rsidP="00BA53D8">
            <w:pPr>
              <w:rPr>
                <w:sz w:val="18"/>
                <w:szCs w:val="18"/>
                <w:lang w:val="en-US"/>
              </w:rPr>
            </w:pPr>
            <w:r w:rsidRPr="00224F7C">
              <w:rPr>
                <w:sz w:val="18"/>
                <w:szCs w:val="18"/>
                <w:lang w:val="en-US"/>
              </w:rPr>
              <w:t xml:space="preserve"> Proficient  3</w:t>
            </w:r>
          </w:p>
        </w:tc>
        <w:tc>
          <w:tcPr>
            <w:tcW w:w="1803" w:type="dxa"/>
            <w:gridSpan w:val="2"/>
          </w:tcPr>
          <w:p w:rsidR="00224F7C" w:rsidRPr="00224F7C" w:rsidRDefault="00224F7C" w:rsidP="00BA53D8">
            <w:pPr>
              <w:rPr>
                <w:sz w:val="18"/>
                <w:szCs w:val="18"/>
                <w:lang w:val="en-US"/>
              </w:rPr>
            </w:pPr>
            <w:r w:rsidRPr="00224F7C">
              <w:rPr>
                <w:sz w:val="18"/>
                <w:szCs w:val="18"/>
                <w:lang w:val="en-US"/>
              </w:rPr>
              <w:t xml:space="preserve">  Passing  2</w:t>
            </w:r>
          </w:p>
        </w:tc>
        <w:tc>
          <w:tcPr>
            <w:tcW w:w="1797" w:type="dxa"/>
          </w:tcPr>
          <w:p w:rsidR="00224F7C" w:rsidRPr="00224F7C" w:rsidRDefault="00224F7C" w:rsidP="00BA53D8">
            <w:pPr>
              <w:rPr>
                <w:sz w:val="18"/>
                <w:szCs w:val="18"/>
                <w:lang w:val="en-US"/>
              </w:rPr>
            </w:pPr>
            <w:r w:rsidRPr="00224F7C">
              <w:rPr>
                <w:sz w:val="18"/>
                <w:szCs w:val="18"/>
                <w:lang w:val="en-US"/>
              </w:rPr>
              <w:t xml:space="preserve">  Pathetic   1</w:t>
            </w:r>
          </w:p>
        </w:tc>
        <w:tc>
          <w:tcPr>
            <w:tcW w:w="903" w:type="dxa"/>
          </w:tcPr>
          <w:p w:rsidR="00224F7C" w:rsidRPr="00224F7C" w:rsidRDefault="00224F7C" w:rsidP="00BA53D8">
            <w:pPr>
              <w:rPr>
                <w:sz w:val="18"/>
                <w:szCs w:val="18"/>
                <w:lang w:val="en-US"/>
              </w:rPr>
            </w:pPr>
          </w:p>
        </w:tc>
      </w:tr>
      <w:tr w:rsidR="00224F7C" w:rsidRPr="00224F7C" w:rsidTr="00BA53D8">
        <w:tc>
          <w:tcPr>
            <w:tcW w:w="1791" w:type="dxa"/>
          </w:tcPr>
          <w:p w:rsidR="00224F7C" w:rsidRPr="00224F7C" w:rsidRDefault="00224F7C" w:rsidP="00BA53D8">
            <w:pPr>
              <w:rPr>
                <w:sz w:val="18"/>
                <w:szCs w:val="18"/>
                <w:lang w:val="en-US"/>
              </w:rPr>
            </w:pPr>
            <w:r w:rsidRPr="00224F7C">
              <w:rPr>
                <w:sz w:val="18"/>
                <w:szCs w:val="18"/>
                <w:lang w:val="en-US"/>
              </w:rPr>
              <w:t>Position Sentence</w:t>
            </w:r>
          </w:p>
        </w:tc>
        <w:tc>
          <w:tcPr>
            <w:tcW w:w="1934" w:type="dxa"/>
            <w:gridSpan w:val="2"/>
          </w:tcPr>
          <w:p w:rsidR="00224F7C" w:rsidRPr="00224F7C" w:rsidRDefault="00224F7C" w:rsidP="00BA53D8">
            <w:pPr>
              <w:rPr>
                <w:sz w:val="18"/>
                <w:szCs w:val="18"/>
                <w:lang w:val="en-US"/>
              </w:rPr>
            </w:pPr>
            <w:r w:rsidRPr="00224F7C">
              <w:rPr>
                <w:sz w:val="18"/>
                <w:szCs w:val="18"/>
                <w:lang w:val="en-US"/>
              </w:rPr>
              <w:t>Position is clearly stated and consistently maintained. Clear references to the issue are stated.</w:t>
            </w:r>
          </w:p>
        </w:tc>
        <w:tc>
          <w:tcPr>
            <w:tcW w:w="1803" w:type="dxa"/>
            <w:gridSpan w:val="2"/>
          </w:tcPr>
          <w:p w:rsidR="00224F7C" w:rsidRPr="00224F7C" w:rsidRDefault="00224F7C" w:rsidP="00BA53D8">
            <w:pPr>
              <w:rPr>
                <w:sz w:val="18"/>
                <w:szCs w:val="18"/>
                <w:lang w:val="en-US"/>
              </w:rPr>
            </w:pPr>
            <w:r w:rsidRPr="00224F7C">
              <w:rPr>
                <w:sz w:val="18"/>
                <w:szCs w:val="18"/>
                <w:lang w:val="en-US"/>
              </w:rPr>
              <w:t>Position is clearly stated and consistently maintained. References to the issue are missing.</w:t>
            </w:r>
          </w:p>
        </w:tc>
        <w:tc>
          <w:tcPr>
            <w:tcW w:w="1803" w:type="dxa"/>
            <w:gridSpan w:val="2"/>
          </w:tcPr>
          <w:p w:rsidR="00224F7C" w:rsidRPr="00224F7C" w:rsidRDefault="00224F7C" w:rsidP="00BA53D8">
            <w:pPr>
              <w:rPr>
                <w:sz w:val="18"/>
                <w:szCs w:val="18"/>
                <w:lang w:val="en-US"/>
              </w:rPr>
            </w:pPr>
            <w:r w:rsidRPr="00224F7C">
              <w:rPr>
                <w:sz w:val="18"/>
                <w:szCs w:val="18"/>
                <w:lang w:val="en-US"/>
              </w:rPr>
              <w:t>Position is stated, but is not maintained consistently throughout paragraph.</w:t>
            </w:r>
          </w:p>
        </w:tc>
        <w:tc>
          <w:tcPr>
            <w:tcW w:w="1797" w:type="dxa"/>
          </w:tcPr>
          <w:p w:rsidR="00224F7C" w:rsidRPr="00224F7C" w:rsidRDefault="00224F7C" w:rsidP="00BA53D8">
            <w:pPr>
              <w:rPr>
                <w:sz w:val="18"/>
                <w:szCs w:val="18"/>
                <w:lang w:val="en-US"/>
              </w:rPr>
            </w:pPr>
            <w:r w:rsidRPr="00224F7C">
              <w:rPr>
                <w:sz w:val="18"/>
                <w:szCs w:val="18"/>
                <w:lang w:val="en-US"/>
              </w:rPr>
              <w:t>Statement of position not stated and/or cannot be determined.</w:t>
            </w:r>
          </w:p>
        </w:tc>
        <w:tc>
          <w:tcPr>
            <w:tcW w:w="903" w:type="dxa"/>
          </w:tcPr>
          <w:p w:rsidR="00224F7C" w:rsidRPr="00224F7C" w:rsidRDefault="00224F7C" w:rsidP="00BA53D8">
            <w:pPr>
              <w:rPr>
                <w:sz w:val="18"/>
                <w:szCs w:val="18"/>
                <w:lang w:val="en-US"/>
              </w:rPr>
            </w:pPr>
            <w:r w:rsidRPr="00224F7C">
              <w:rPr>
                <w:sz w:val="18"/>
                <w:szCs w:val="18"/>
                <w:lang w:val="en-US"/>
              </w:rPr>
              <w:t>X 1 =</w:t>
            </w:r>
          </w:p>
        </w:tc>
      </w:tr>
      <w:tr w:rsidR="00224F7C" w:rsidRPr="00224F7C" w:rsidTr="00BA53D8">
        <w:tc>
          <w:tcPr>
            <w:tcW w:w="1791" w:type="dxa"/>
          </w:tcPr>
          <w:p w:rsidR="00224F7C" w:rsidRPr="00224F7C" w:rsidRDefault="00224F7C" w:rsidP="00BA53D8">
            <w:pPr>
              <w:rPr>
                <w:sz w:val="18"/>
                <w:szCs w:val="18"/>
                <w:lang w:val="en-US"/>
              </w:rPr>
            </w:pPr>
            <w:r w:rsidRPr="00224F7C">
              <w:rPr>
                <w:sz w:val="18"/>
                <w:szCs w:val="18"/>
                <w:lang w:val="en-US"/>
              </w:rPr>
              <w:t>Supporting information</w:t>
            </w:r>
          </w:p>
        </w:tc>
        <w:tc>
          <w:tcPr>
            <w:tcW w:w="1934" w:type="dxa"/>
            <w:gridSpan w:val="2"/>
          </w:tcPr>
          <w:p w:rsidR="00224F7C" w:rsidRPr="00224F7C" w:rsidRDefault="00224F7C" w:rsidP="00BA53D8">
            <w:pPr>
              <w:rPr>
                <w:sz w:val="18"/>
                <w:szCs w:val="18"/>
                <w:lang w:val="en-US"/>
              </w:rPr>
            </w:pPr>
            <w:r w:rsidRPr="00224F7C">
              <w:rPr>
                <w:sz w:val="18"/>
                <w:szCs w:val="18"/>
                <w:lang w:val="en-US"/>
              </w:rPr>
              <w:t>Evidence clearly supports the position. Three or more excellent reasons are stated.</w:t>
            </w:r>
          </w:p>
        </w:tc>
        <w:tc>
          <w:tcPr>
            <w:tcW w:w="1803" w:type="dxa"/>
            <w:gridSpan w:val="2"/>
          </w:tcPr>
          <w:p w:rsidR="00224F7C" w:rsidRPr="00224F7C" w:rsidRDefault="00224F7C" w:rsidP="00BA53D8">
            <w:pPr>
              <w:rPr>
                <w:sz w:val="18"/>
                <w:szCs w:val="18"/>
                <w:lang w:val="en-US"/>
              </w:rPr>
            </w:pPr>
            <w:r w:rsidRPr="00224F7C">
              <w:rPr>
                <w:sz w:val="18"/>
                <w:szCs w:val="18"/>
                <w:lang w:val="en-US"/>
              </w:rPr>
              <w:t>Evidence clearly supports the position. Three or more reasons are stated, but arguments are somewhat weak in places.</w:t>
            </w:r>
          </w:p>
        </w:tc>
        <w:tc>
          <w:tcPr>
            <w:tcW w:w="1803" w:type="dxa"/>
            <w:gridSpan w:val="2"/>
          </w:tcPr>
          <w:p w:rsidR="00224F7C" w:rsidRPr="00224F7C" w:rsidRDefault="00224F7C" w:rsidP="00BA53D8">
            <w:pPr>
              <w:rPr>
                <w:sz w:val="18"/>
                <w:szCs w:val="18"/>
                <w:lang w:val="en-US"/>
              </w:rPr>
            </w:pPr>
            <w:r w:rsidRPr="00224F7C">
              <w:rPr>
                <w:sz w:val="18"/>
                <w:szCs w:val="18"/>
                <w:lang w:val="en-US"/>
              </w:rPr>
              <w:t>Argument is supported by limited evidence. Two reasons are made but with weak arguments.</w:t>
            </w:r>
          </w:p>
        </w:tc>
        <w:tc>
          <w:tcPr>
            <w:tcW w:w="1797" w:type="dxa"/>
          </w:tcPr>
          <w:p w:rsidR="00224F7C" w:rsidRPr="00224F7C" w:rsidRDefault="00224F7C" w:rsidP="00BA53D8">
            <w:pPr>
              <w:rPr>
                <w:sz w:val="18"/>
                <w:szCs w:val="18"/>
                <w:lang w:val="en-US"/>
              </w:rPr>
            </w:pPr>
            <w:r w:rsidRPr="00224F7C">
              <w:rPr>
                <w:sz w:val="18"/>
                <w:szCs w:val="18"/>
                <w:lang w:val="en-US"/>
              </w:rPr>
              <w:t xml:space="preserve">Evidence is unrelated to argument. Arguments are weak or missing. Less than two </w:t>
            </w:r>
            <w:proofErr w:type="gramStart"/>
            <w:r w:rsidRPr="00224F7C">
              <w:rPr>
                <w:sz w:val="18"/>
                <w:szCs w:val="18"/>
                <w:lang w:val="en-US"/>
              </w:rPr>
              <w:t>reason</w:t>
            </w:r>
            <w:proofErr w:type="gramEnd"/>
            <w:r w:rsidRPr="00224F7C">
              <w:rPr>
                <w:sz w:val="18"/>
                <w:szCs w:val="18"/>
                <w:lang w:val="en-US"/>
              </w:rPr>
              <w:t xml:space="preserve"> stated.</w:t>
            </w:r>
          </w:p>
        </w:tc>
        <w:tc>
          <w:tcPr>
            <w:tcW w:w="903" w:type="dxa"/>
          </w:tcPr>
          <w:p w:rsidR="00224F7C" w:rsidRPr="00224F7C" w:rsidRDefault="00224F7C" w:rsidP="00BA53D8">
            <w:pPr>
              <w:rPr>
                <w:sz w:val="18"/>
                <w:szCs w:val="18"/>
                <w:lang w:val="en-US"/>
              </w:rPr>
            </w:pPr>
            <w:r w:rsidRPr="00224F7C">
              <w:rPr>
                <w:sz w:val="18"/>
                <w:szCs w:val="18"/>
                <w:lang w:val="en-US"/>
              </w:rPr>
              <w:t>X 3 =</w:t>
            </w:r>
          </w:p>
        </w:tc>
      </w:tr>
      <w:tr w:rsidR="00224F7C" w:rsidRPr="00224F7C" w:rsidTr="00BA53D8">
        <w:tc>
          <w:tcPr>
            <w:tcW w:w="1791" w:type="dxa"/>
          </w:tcPr>
          <w:p w:rsidR="00224F7C" w:rsidRPr="00224F7C" w:rsidRDefault="00224F7C" w:rsidP="00BA53D8">
            <w:pPr>
              <w:rPr>
                <w:sz w:val="18"/>
                <w:szCs w:val="18"/>
                <w:lang w:val="en-US"/>
              </w:rPr>
            </w:pPr>
            <w:r w:rsidRPr="00224F7C">
              <w:rPr>
                <w:sz w:val="18"/>
                <w:szCs w:val="18"/>
                <w:lang w:val="en-US"/>
              </w:rPr>
              <w:t>Organization</w:t>
            </w:r>
          </w:p>
        </w:tc>
        <w:tc>
          <w:tcPr>
            <w:tcW w:w="1934" w:type="dxa"/>
            <w:gridSpan w:val="2"/>
          </w:tcPr>
          <w:p w:rsidR="00224F7C" w:rsidRPr="00224F7C" w:rsidRDefault="00224F7C" w:rsidP="00BA53D8">
            <w:pPr>
              <w:rPr>
                <w:sz w:val="18"/>
                <w:szCs w:val="18"/>
                <w:lang w:val="en-US"/>
              </w:rPr>
            </w:pPr>
            <w:r w:rsidRPr="00224F7C">
              <w:rPr>
                <w:sz w:val="18"/>
                <w:szCs w:val="18"/>
                <w:lang w:val="en-US"/>
              </w:rPr>
              <w:t>Structure of paragraph is clearly developed.</w:t>
            </w:r>
          </w:p>
        </w:tc>
        <w:tc>
          <w:tcPr>
            <w:tcW w:w="1803" w:type="dxa"/>
            <w:gridSpan w:val="2"/>
          </w:tcPr>
          <w:p w:rsidR="00224F7C" w:rsidRPr="00224F7C" w:rsidRDefault="00224F7C" w:rsidP="00BA53D8">
            <w:pPr>
              <w:rPr>
                <w:sz w:val="18"/>
                <w:szCs w:val="18"/>
                <w:lang w:val="en-US"/>
              </w:rPr>
            </w:pPr>
            <w:r w:rsidRPr="00224F7C">
              <w:rPr>
                <w:sz w:val="18"/>
                <w:szCs w:val="18"/>
                <w:lang w:val="en-US"/>
              </w:rPr>
              <w:t>Structure developed reasonably well, but lacks some clarity.</w:t>
            </w:r>
          </w:p>
        </w:tc>
        <w:tc>
          <w:tcPr>
            <w:tcW w:w="1803" w:type="dxa"/>
            <w:gridSpan w:val="2"/>
          </w:tcPr>
          <w:p w:rsidR="00224F7C" w:rsidRPr="00224F7C" w:rsidRDefault="00224F7C" w:rsidP="00BA53D8">
            <w:pPr>
              <w:rPr>
                <w:sz w:val="18"/>
                <w:szCs w:val="18"/>
                <w:lang w:val="en-US"/>
              </w:rPr>
            </w:pPr>
            <w:r w:rsidRPr="00224F7C">
              <w:rPr>
                <w:sz w:val="18"/>
                <w:szCs w:val="18"/>
                <w:lang w:val="en-US"/>
              </w:rPr>
              <w:t>Some attempt to structure the argument has been made, but the structure is poorly developed.</w:t>
            </w:r>
          </w:p>
        </w:tc>
        <w:tc>
          <w:tcPr>
            <w:tcW w:w="1797" w:type="dxa"/>
          </w:tcPr>
          <w:p w:rsidR="00224F7C" w:rsidRPr="00224F7C" w:rsidRDefault="00224F7C" w:rsidP="00BA53D8">
            <w:pPr>
              <w:rPr>
                <w:sz w:val="18"/>
                <w:szCs w:val="18"/>
                <w:lang w:val="en-US"/>
              </w:rPr>
            </w:pPr>
            <w:r w:rsidRPr="00224F7C">
              <w:rPr>
                <w:sz w:val="18"/>
                <w:szCs w:val="18"/>
                <w:lang w:val="en-US"/>
              </w:rPr>
              <w:t>There is a total lack of structure.</w:t>
            </w:r>
          </w:p>
        </w:tc>
        <w:tc>
          <w:tcPr>
            <w:tcW w:w="903" w:type="dxa"/>
          </w:tcPr>
          <w:p w:rsidR="00224F7C" w:rsidRPr="00224F7C" w:rsidRDefault="00224F7C" w:rsidP="00BA53D8">
            <w:pPr>
              <w:rPr>
                <w:sz w:val="18"/>
                <w:szCs w:val="18"/>
                <w:lang w:val="en-US"/>
              </w:rPr>
            </w:pPr>
            <w:r w:rsidRPr="00224F7C">
              <w:rPr>
                <w:sz w:val="18"/>
                <w:szCs w:val="18"/>
                <w:lang w:val="en-US"/>
              </w:rPr>
              <w:t>X 1 =</w:t>
            </w:r>
          </w:p>
        </w:tc>
      </w:tr>
      <w:tr w:rsidR="00224F7C" w:rsidRPr="00224F7C" w:rsidTr="00BA53D8">
        <w:tblPrEx>
          <w:tblLook w:val="0000" w:firstRow="0" w:lastRow="0" w:firstColumn="0" w:lastColumn="0" w:noHBand="0" w:noVBand="0"/>
        </w:tblPrEx>
        <w:trPr>
          <w:trHeight w:val="910"/>
        </w:trPr>
        <w:tc>
          <w:tcPr>
            <w:tcW w:w="1791" w:type="dxa"/>
            <w:vMerge w:val="restart"/>
          </w:tcPr>
          <w:p w:rsidR="00224F7C" w:rsidRPr="00224F7C" w:rsidRDefault="00224F7C" w:rsidP="00BA53D8">
            <w:pPr>
              <w:rPr>
                <w:sz w:val="18"/>
                <w:szCs w:val="18"/>
                <w:lang w:val="en-US"/>
              </w:rPr>
            </w:pPr>
            <w:r w:rsidRPr="00224F7C">
              <w:rPr>
                <w:sz w:val="18"/>
                <w:szCs w:val="18"/>
                <w:lang w:val="en-US"/>
              </w:rPr>
              <w:t>Mechanics, grammar, and Spelling</w:t>
            </w:r>
          </w:p>
        </w:tc>
        <w:tc>
          <w:tcPr>
            <w:tcW w:w="1928" w:type="dxa"/>
            <w:vMerge w:val="restart"/>
          </w:tcPr>
          <w:p w:rsidR="00224F7C" w:rsidRPr="00224F7C" w:rsidRDefault="00224F7C" w:rsidP="00BA53D8">
            <w:pPr>
              <w:rPr>
                <w:sz w:val="18"/>
                <w:szCs w:val="18"/>
                <w:lang w:val="en-US"/>
              </w:rPr>
            </w:pPr>
            <w:r w:rsidRPr="00224F7C">
              <w:rPr>
                <w:sz w:val="18"/>
                <w:szCs w:val="18"/>
                <w:lang w:val="en-US"/>
              </w:rPr>
              <w:t>Paragraph has no errors in punctuation, capitalization, and spelling.</w:t>
            </w:r>
          </w:p>
        </w:tc>
        <w:tc>
          <w:tcPr>
            <w:tcW w:w="1803" w:type="dxa"/>
            <w:gridSpan w:val="2"/>
            <w:vMerge w:val="restart"/>
          </w:tcPr>
          <w:p w:rsidR="00224F7C" w:rsidRPr="00224F7C" w:rsidRDefault="00224F7C" w:rsidP="00BA53D8">
            <w:pPr>
              <w:rPr>
                <w:sz w:val="18"/>
                <w:szCs w:val="18"/>
                <w:lang w:val="en-US"/>
              </w:rPr>
            </w:pPr>
            <w:r w:rsidRPr="00224F7C">
              <w:rPr>
                <w:sz w:val="18"/>
                <w:szCs w:val="18"/>
                <w:lang w:val="en-US"/>
              </w:rPr>
              <w:t>Paragraph has one or two punctuation, capitalization, and spelling errors.</w:t>
            </w:r>
          </w:p>
        </w:tc>
        <w:tc>
          <w:tcPr>
            <w:tcW w:w="1803" w:type="dxa"/>
            <w:gridSpan w:val="2"/>
            <w:vMerge w:val="restart"/>
          </w:tcPr>
          <w:p w:rsidR="00224F7C" w:rsidRPr="00224F7C" w:rsidRDefault="00224F7C" w:rsidP="00BA53D8">
            <w:pPr>
              <w:rPr>
                <w:sz w:val="18"/>
                <w:szCs w:val="18"/>
                <w:lang w:val="en-US"/>
              </w:rPr>
            </w:pPr>
            <w:r w:rsidRPr="00224F7C">
              <w:rPr>
                <w:sz w:val="18"/>
                <w:szCs w:val="18"/>
                <w:lang w:val="en-US"/>
              </w:rPr>
              <w:t>Paragraph has three to five punctuation, capitalization, and spelling errors.</w:t>
            </w:r>
          </w:p>
        </w:tc>
        <w:tc>
          <w:tcPr>
            <w:tcW w:w="1803" w:type="dxa"/>
            <w:gridSpan w:val="2"/>
            <w:vMerge w:val="restart"/>
          </w:tcPr>
          <w:p w:rsidR="00224F7C" w:rsidRPr="00224F7C" w:rsidRDefault="00224F7C" w:rsidP="00BA53D8">
            <w:pPr>
              <w:rPr>
                <w:sz w:val="18"/>
                <w:szCs w:val="18"/>
                <w:lang w:val="en-US"/>
              </w:rPr>
            </w:pPr>
            <w:r w:rsidRPr="00224F7C">
              <w:rPr>
                <w:sz w:val="18"/>
                <w:szCs w:val="18"/>
                <w:lang w:val="en-US"/>
              </w:rPr>
              <w:t>Paragraph has six or more punctuation, capitalization, and spelling errors.</w:t>
            </w:r>
          </w:p>
        </w:tc>
        <w:tc>
          <w:tcPr>
            <w:tcW w:w="903" w:type="dxa"/>
          </w:tcPr>
          <w:p w:rsidR="00224F7C" w:rsidRPr="00224F7C" w:rsidRDefault="00224F7C" w:rsidP="00BA53D8">
            <w:pPr>
              <w:rPr>
                <w:sz w:val="18"/>
                <w:szCs w:val="18"/>
                <w:lang w:val="en-US"/>
              </w:rPr>
            </w:pPr>
            <w:r w:rsidRPr="00224F7C">
              <w:rPr>
                <w:sz w:val="18"/>
                <w:szCs w:val="18"/>
                <w:lang w:val="en-US"/>
              </w:rPr>
              <w:t>X 1 =</w:t>
            </w:r>
          </w:p>
        </w:tc>
      </w:tr>
      <w:tr w:rsidR="00224F7C" w:rsidRPr="00224F7C" w:rsidTr="00BA53D8">
        <w:tblPrEx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1791" w:type="dxa"/>
            <w:vMerge/>
          </w:tcPr>
          <w:p w:rsidR="00224F7C" w:rsidRPr="00224F7C" w:rsidRDefault="00224F7C" w:rsidP="00BA53D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28" w:type="dxa"/>
            <w:vMerge/>
          </w:tcPr>
          <w:p w:rsidR="00224F7C" w:rsidRPr="00224F7C" w:rsidRDefault="00224F7C" w:rsidP="00BA53D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3" w:type="dxa"/>
            <w:gridSpan w:val="2"/>
            <w:vMerge/>
          </w:tcPr>
          <w:p w:rsidR="00224F7C" w:rsidRPr="00224F7C" w:rsidRDefault="00224F7C" w:rsidP="00BA53D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3" w:type="dxa"/>
            <w:gridSpan w:val="2"/>
            <w:vMerge/>
          </w:tcPr>
          <w:p w:rsidR="00224F7C" w:rsidRPr="00224F7C" w:rsidRDefault="00224F7C" w:rsidP="00BA53D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03" w:type="dxa"/>
            <w:gridSpan w:val="2"/>
            <w:vMerge/>
          </w:tcPr>
          <w:p w:rsidR="00224F7C" w:rsidRPr="00224F7C" w:rsidRDefault="00224F7C" w:rsidP="00BA53D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3" w:type="dxa"/>
          </w:tcPr>
          <w:p w:rsidR="00224F7C" w:rsidRPr="00224F7C" w:rsidRDefault="00224F7C" w:rsidP="00BA53D8">
            <w:pPr>
              <w:rPr>
                <w:sz w:val="18"/>
                <w:szCs w:val="18"/>
                <w:lang w:val="en-US"/>
              </w:rPr>
            </w:pPr>
            <w:r w:rsidRPr="00224F7C">
              <w:rPr>
                <w:sz w:val="18"/>
                <w:szCs w:val="18"/>
                <w:lang w:val="en-US"/>
              </w:rPr>
              <w:t xml:space="preserve"> /24</w:t>
            </w:r>
          </w:p>
        </w:tc>
      </w:tr>
    </w:tbl>
    <w:p w:rsidR="00224F7C" w:rsidRPr="00224F7C" w:rsidRDefault="00224F7C" w:rsidP="00224F7C">
      <w:pPr>
        <w:rPr>
          <w:sz w:val="18"/>
          <w:szCs w:val="18"/>
          <w:lang w:val="en-US"/>
        </w:rPr>
      </w:pPr>
    </w:p>
    <w:p w:rsidR="00224F7C" w:rsidRPr="00224F7C" w:rsidRDefault="00224F7C" w:rsidP="00224F7C">
      <w:pPr>
        <w:rPr>
          <w:sz w:val="18"/>
          <w:szCs w:val="18"/>
          <w:lang w:val="en-US"/>
        </w:rPr>
      </w:pPr>
      <w:r w:rsidRPr="00224F7C">
        <w:rPr>
          <w:sz w:val="18"/>
          <w:szCs w:val="18"/>
          <w:lang w:val="en-US"/>
        </w:rPr>
        <w:t>Bonus Marks:   +2</w:t>
      </w:r>
    </w:p>
    <w:p w:rsidR="00224F7C" w:rsidRPr="00224F7C" w:rsidRDefault="00224F7C">
      <w:pPr>
        <w:rPr>
          <w:sz w:val="18"/>
          <w:szCs w:val="18"/>
          <w:lang w:val="en-US"/>
        </w:rPr>
      </w:pPr>
      <w:r w:rsidRPr="00224F7C">
        <w:rPr>
          <w:sz w:val="18"/>
          <w:szCs w:val="18"/>
          <w:lang w:val="en-US"/>
        </w:rPr>
        <w:t>Argument anticipates counterargument (</w:t>
      </w:r>
      <w:proofErr w:type="spellStart"/>
      <w:r w:rsidRPr="00224F7C">
        <w:rPr>
          <w:sz w:val="18"/>
          <w:szCs w:val="18"/>
          <w:lang w:val="en-US"/>
        </w:rPr>
        <w:t>ie</w:t>
      </w:r>
      <w:proofErr w:type="spellEnd"/>
      <w:r w:rsidRPr="00224F7C">
        <w:rPr>
          <w:sz w:val="18"/>
          <w:szCs w:val="18"/>
          <w:lang w:val="en-US"/>
        </w:rPr>
        <w:t>. you compare your hero to the others and make an attempt to prove yours should still win!)</w:t>
      </w:r>
      <w:bookmarkStart w:id="0" w:name="_GoBack"/>
      <w:bookmarkEnd w:id="0"/>
    </w:p>
    <w:sectPr w:rsidR="00224F7C" w:rsidRPr="00224F7C" w:rsidSect="006A76B1">
      <w:pgSz w:w="12240" w:h="15840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D9"/>
    <w:rsid w:val="00224F7C"/>
    <w:rsid w:val="006A76B1"/>
    <w:rsid w:val="00750D87"/>
    <w:rsid w:val="00A72EE5"/>
    <w:rsid w:val="00C501A3"/>
    <w:rsid w:val="00C9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Golden Hills School Division #75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Enns</dc:creator>
  <cp:lastModifiedBy>Anne Enns</cp:lastModifiedBy>
  <cp:revision>1</cp:revision>
  <cp:lastPrinted>2015-03-31T19:25:00Z</cp:lastPrinted>
  <dcterms:created xsi:type="dcterms:W3CDTF">2015-03-31T18:32:00Z</dcterms:created>
  <dcterms:modified xsi:type="dcterms:W3CDTF">2015-03-31T19:31:00Z</dcterms:modified>
</cp:coreProperties>
</file>