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87" w:rsidRPr="00253583" w:rsidRDefault="00B45640">
      <w:pPr>
        <w:rPr>
          <w:rFonts w:ascii="Comic Sans MS" w:hAnsi="Comic Sans MS"/>
          <w:lang w:val="en-US"/>
        </w:rPr>
      </w:pPr>
      <w:r w:rsidRPr="00253583">
        <w:rPr>
          <w:rFonts w:ascii="Comic Sans MS" w:hAnsi="Comic Sans MS"/>
          <w:lang w:val="en-US"/>
        </w:rPr>
        <w:t xml:space="preserve">SOCIAL STUDIES </w:t>
      </w:r>
      <w:proofErr w:type="gramStart"/>
      <w:r w:rsidRPr="00253583">
        <w:rPr>
          <w:rFonts w:ascii="Comic Sans MS" w:hAnsi="Comic Sans MS"/>
          <w:lang w:val="en-US"/>
        </w:rPr>
        <w:t>7  VIDEO</w:t>
      </w:r>
      <w:proofErr w:type="gramEnd"/>
      <w:r w:rsidRPr="00253583">
        <w:rPr>
          <w:rFonts w:ascii="Comic Sans MS" w:hAnsi="Comic Sans MS"/>
          <w:lang w:val="en-US"/>
        </w:rPr>
        <w:t xml:space="preserve"> INFORMATION:</w:t>
      </w:r>
      <w:r w:rsidR="00F62F73">
        <w:rPr>
          <w:rFonts w:ascii="Comic Sans MS" w:hAnsi="Comic Sans MS"/>
          <w:lang w:val="en-US"/>
        </w:rPr>
        <w:t xml:space="preserve"> HISTORY’S TURNING POINTS – 1759</w:t>
      </w:r>
      <w:r w:rsidRPr="00253583">
        <w:rPr>
          <w:rFonts w:ascii="Comic Sans MS" w:hAnsi="Comic Sans MS"/>
          <w:lang w:val="en-US"/>
        </w:rPr>
        <w:t xml:space="preserve"> THE BATTLE FOR CANADA</w:t>
      </w:r>
      <w:r w:rsidR="00F62F73">
        <w:rPr>
          <w:rFonts w:ascii="Comic Sans MS" w:hAnsi="Comic Sans MS"/>
          <w:lang w:val="en-US"/>
        </w:rPr>
        <w:t xml:space="preserve">      The Plains of Abraham, Ste.-Foy, and Montreal</w:t>
      </w:r>
    </w:p>
    <w:p w:rsidR="00B45640" w:rsidRPr="00253583" w:rsidRDefault="00B45640">
      <w:pPr>
        <w:rPr>
          <w:rFonts w:ascii="Comic Sans MS" w:hAnsi="Comic Sans MS"/>
          <w:lang w:val="en-US"/>
        </w:rPr>
      </w:pPr>
    </w:p>
    <w:p w:rsidR="00B45640" w:rsidRPr="00253583" w:rsidRDefault="00B45640">
      <w:pPr>
        <w:rPr>
          <w:rFonts w:ascii="Comic Sans MS" w:hAnsi="Comic Sans MS"/>
          <w:lang w:val="en-US"/>
        </w:rPr>
      </w:pPr>
      <w:r w:rsidRPr="00253583">
        <w:rPr>
          <w:rFonts w:ascii="Comic Sans MS" w:hAnsi="Comic Sans MS"/>
          <w:lang w:val="en-US"/>
        </w:rPr>
        <w:t>Name _____________________</w:t>
      </w:r>
    </w:p>
    <w:p w:rsidR="00B45640" w:rsidRPr="00253583" w:rsidRDefault="00B45640">
      <w:pPr>
        <w:rPr>
          <w:rFonts w:ascii="Comic Sans MS" w:hAnsi="Comic Sans MS"/>
          <w:lang w:val="en-US"/>
        </w:rPr>
      </w:pPr>
    </w:p>
    <w:p w:rsidR="00B45640" w:rsidRPr="00253583" w:rsidRDefault="00B45640" w:rsidP="00B45640">
      <w:pPr>
        <w:pStyle w:val="ListParagraph"/>
        <w:numPr>
          <w:ilvl w:val="0"/>
          <w:numId w:val="1"/>
        </w:numPr>
        <w:rPr>
          <w:rFonts w:ascii="Comic Sans MS" w:hAnsi="Comic Sans MS"/>
          <w:lang w:val="en-US"/>
        </w:rPr>
      </w:pPr>
      <w:r w:rsidRPr="00253583">
        <w:rPr>
          <w:rFonts w:ascii="Comic Sans MS" w:hAnsi="Comic Sans MS"/>
          <w:lang w:val="en-US"/>
        </w:rPr>
        <w:t>For three years the French and British had been struggling for control of North America. Neither side would admit defeat.</w:t>
      </w:r>
    </w:p>
    <w:p w:rsidR="00B45640" w:rsidRPr="00253583" w:rsidRDefault="00B45640" w:rsidP="00B45640">
      <w:pPr>
        <w:pStyle w:val="ListParagraph"/>
        <w:numPr>
          <w:ilvl w:val="0"/>
          <w:numId w:val="1"/>
        </w:numPr>
        <w:rPr>
          <w:rFonts w:ascii="Comic Sans MS" w:hAnsi="Comic Sans MS"/>
          <w:lang w:val="en-US"/>
        </w:rPr>
      </w:pPr>
      <w:r w:rsidRPr="00253583">
        <w:rPr>
          <w:rFonts w:ascii="Comic Sans MS" w:hAnsi="Comic Sans MS"/>
          <w:lang w:val="en-US"/>
        </w:rPr>
        <w:t xml:space="preserve">By 1750, the French had control of much of Canada and the Louisiana territory, </w:t>
      </w:r>
      <w:r w:rsidR="00382A84" w:rsidRPr="00253583">
        <w:rPr>
          <w:rFonts w:ascii="Comic Sans MS" w:hAnsi="Comic Sans MS"/>
          <w:lang w:val="en-US"/>
        </w:rPr>
        <w:t xml:space="preserve">while the British controlled </w:t>
      </w:r>
      <w:r w:rsidRPr="00253583">
        <w:rPr>
          <w:rFonts w:ascii="Comic Sans MS" w:hAnsi="Comic Sans MS"/>
          <w:lang w:val="en-US"/>
        </w:rPr>
        <w:t>the 13 Colonies and around the Hudson Bay. Confrontation was becoming inevitable.</w:t>
      </w:r>
    </w:p>
    <w:p w:rsidR="00B45640" w:rsidRPr="00253583" w:rsidRDefault="00B45640" w:rsidP="00B45640">
      <w:pPr>
        <w:pStyle w:val="ListParagraph"/>
        <w:numPr>
          <w:ilvl w:val="0"/>
          <w:numId w:val="1"/>
        </w:numPr>
        <w:rPr>
          <w:rFonts w:ascii="Comic Sans MS" w:hAnsi="Comic Sans MS"/>
          <w:lang w:val="en-US"/>
        </w:rPr>
      </w:pPr>
      <w:r w:rsidRPr="00253583">
        <w:rPr>
          <w:rFonts w:ascii="Comic Sans MS" w:hAnsi="Comic Sans MS"/>
          <w:lang w:val="en-US"/>
        </w:rPr>
        <w:t>France chose the Marquis de Montcalm to lead</w:t>
      </w:r>
      <w:r w:rsidR="00382A84" w:rsidRPr="00253583">
        <w:rPr>
          <w:rFonts w:ascii="Comic Sans MS" w:hAnsi="Comic Sans MS"/>
          <w:lang w:val="en-US"/>
        </w:rPr>
        <w:t xml:space="preserve"> the troops in North America. Montcalm</w:t>
      </w:r>
      <w:r w:rsidRPr="00253583">
        <w:rPr>
          <w:rFonts w:ascii="Comic Sans MS" w:hAnsi="Comic Sans MS"/>
          <w:lang w:val="en-US"/>
        </w:rPr>
        <w:t xml:space="preserve"> was a soldier used to the European way of fighting</w:t>
      </w:r>
      <w:r w:rsidR="00382A84" w:rsidRPr="00253583">
        <w:rPr>
          <w:rFonts w:ascii="Comic Sans MS" w:hAnsi="Comic Sans MS"/>
          <w:lang w:val="en-US"/>
        </w:rPr>
        <w:t xml:space="preserve">, </w:t>
      </w:r>
      <w:proofErr w:type="spellStart"/>
      <w:r w:rsidR="00382A84" w:rsidRPr="00253583">
        <w:rPr>
          <w:rFonts w:ascii="Comic Sans MS" w:hAnsi="Comic Sans MS"/>
          <w:lang w:val="en-US"/>
        </w:rPr>
        <w:t>ie</w:t>
      </w:r>
      <w:proofErr w:type="spellEnd"/>
      <w:r w:rsidR="00382A84" w:rsidRPr="00253583">
        <w:rPr>
          <w:rFonts w:ascii="Comic Sans MS" w:hAnsi="Comic Sans MS"/>
          <w:lang w:val="en-US"/>
        </w:rPr>
        <w:t xml:space="preserve">. </w:t>
      </w:r>
      <w:proofErr w:type="gramStart"/>
      <w:r w:rsidR="00382A84" w:rsidRPr="00253583">
        <w:rPr>
          <w:rFonts w:ascii="Comic Sans MS" w:hAnsi="Comic Sans MS"/>
          <w:lang w:val="en-US"/>
        </w:rPr>
        <w:t>facing</w:t>
      </w:r>
      <w:proofErr w:type="gramEnd"/>
      <w:r w:rsidR="00382A84" w:rsidRPr="00253583">
        <w:rPr>
          <w:rFonts w:ascii="Comic Sans MS" w:hAnsi="Comic Sans MS"/>
          <w:lang w:val="en-US"/>
        </w:rPr>
        <w:t xml:space="preserve"> the opponent in the open field</w:t>
      </w:r>
      <w:r w:rsidRPr="00253583">
        <w:rPr>
          <w:rFonts w:ascii="Comic Sans MS" w:hAnsi="Comic Sans MS"/>
          <w:lang w:val="en-US"/>
        </w:rPr>
        <w:t>.  His soldiers did not want to be there, nor did the French settlers (</w:t>
      </w:r>
      <w:proofErr w:type="spellStart"/>
      <w:r w:rsidRPr="00253583">
        <w:rPr>
          <w:rFonts w:ascii="Comic Sans MS" w:hAnsi="Comic Sans MS"/>
          <w:lang w:val="en-US"/>
        </w:rPr>
        <w:t>Canadiens</w:t>
      </w:r>
      <w:proofErr w:type="spellEnd"/>
      <w:r w:rsidRPr="00253583">
        <w:rPr>
          <w:rFonts w:ascii="Comic Sans MS" w:hAnsi="Comic Sans MS"/>
          <w:lang w:val="en-US"/>
        </w:rPr>
        <w:t>) want them there</w:t>
      </w:r>
      <w:r w:rsidR="00382A84" w:rsidRPr="00253583">
        <w:rPr>
          <w:rFonts w:ascii="Comic Sans MS" w:hAnsi="Comic Sans MS"/>
          <w:lang w:val="en-US"/>
        </w:rPr>
        <w:t xml:space="preserve">. The governor of Quebec, </w:t>
      </w:r>
      <w:proofErr w:type="spellStart"/>
      <w:r w:rsidR="00382A84" w:rsidRPr="00253583">
        <w:rPr>
          <w:rFonts w:ascii="Comic Sans MS" w:hAnsi="Comic Sans MS"/>
          <w:lang w:val="en-US"/>
        </w:rPr>
        <w:t>Vaudreuil</w:t>
      </w:r>
      <w:proofErr w:type="spellEnd"/>
      <w:r w:rsidRPr="00253583">
        <w:rPr>
          <w:rFonts w:ascii="Comic Sans MS" w:hAnsi="Comic Sans MS"/>
          <w:lang w:val="en-US"/>
        </w:rPr>
        <w:t xml:space="preserve">, did not appreciate Montcalm’s leadership, nor did Montcalm support </w:t>
      </w:r>
      <w:proofErr w:type="spellStart"/>
      <w:r w:rsidRPr="00253583">
        <w:rPr>
          <w:rFonts w:ascii="Comic Sans MS" w:hAnsi="Comic Sans MS"/>
          <w:lang w:val="en-US"/>
        </w:rPr>
        <w:t>Vaudr</w:t>
      </w:r>
      <w:r w:rsidR="00382A84" w:rsidRPr="00253583">
        <w:rPr>
          <w:rFonts w:ascii="Comic Sans MS" w:hAnsi="Comic Sans MS"/>
          <w:lang w:val="en-US"/>
        </w:rPr>
        <w:t>euil</w:t>
      </w:r>
      <w:proofErr w:type="spellEnd"/>
      <w:r w:rsidRPr="00253583">
        <w:rPr>
          <w:rFonts w:ascii="Comic Sans MS" w:hAnsi="Comic Sans MS"/>
          <w:lang w:val="en-US"/>
        </w:rPr>
        <w:t>.</w:t>
      </w:r>
    </w:p>
    <w:p w:rsidR="00B45640" w:rsidRPr="00253583" w:rsidRDefault="00B45640" w:rsidP="00B45640">
      <w:pPr>
        <w:pStyle w:val="ListParagraph"/>
        <w:numPr>
          <w:ilvl w:val="0"/>
          <w:numId w:val="1"/>
        </w:numPr>
        <w:rPr>
          <w:rFonts w:ascii="Comic Sans MS" w:hAnsi="Comic Sans MS"/>
          <w:lang w:val="en-US"/>
        </w:rPr>
      </w:pPr>
      <w:r w:rsidRPr="00253583">
        <w:rPr>
          <w:rFonts w:ascii="Comic Sans MS" w:hAnsi="Comic Sans MS"/>
          <w:lang w:val="en-US"/>
        </w:rPr>
        <w:t xml:space="preserve">Though at first the French won several </w:t>
      </w:r>
      <w:proofErr w:type="gramStart"/>
      <w:r w:rsidRPr="00253583">
        <w:rPr>
          <w:rFonts w:ascii="Comic Sans MS" w:hAnsi="Comic Sans MS"/>
          <w:lang w:val="en-US"/>
        </w:rPr>
        <w:t>battle</w:t>
      </w:r>
      <w:proofErr w:type="gramEnd"/>
      <w:r w:rsidRPr="00253583">
        <w:rPr>
          <w:rFonts w:ascii="Comic Sans MS" w:hAnsi="Comic Sans MS"/>
          <w:lang w:val="en-US"/>
        </w:rPr>
        <w:t xml:space="preserve"> vs. the British along the frontier, </w:t>
      </w:r>
      <w:r w:rsidR="006414A4" w:rsidRPr="00253583">
        <w:rPr>
          <w:rFonts w:ascii="Comic Sans MS" w:hAnsi="Comic Sans MS"/>
          <w:lang w:val="en-US"/>
        </w:rPr>
        <w:t>the British prime minister realized the only way to conquer Quebec was via the St. Lawrence River.</w:t>
      </w:r>
    </w:p>
    <w:p w:rsidR="00650187" w:rsidRPr="00253583" w:rsidRDefault="006414A4" w:rsidP="00B45640">
      <w:pPr>
        <w:pStyle w:val="ListParagraph"/>
        <w:numPr>
          <w:ilvl w:val="0"/>
          <w:numId w:val="1"/>
        </w:numPr>
        <w:rPr>
          <w:rFonts w:ascii="Comic Sans MS" w:hAnsi="Comic Sans MS"/>
          <w:lang w:val="en-US"/>
        </w:rPr>
      </w:pPr>
      <w:r w:rsidRPr="00253583">
        <w:rPr>
          <w:rFonts w:ascii="Comic Sans MS" w:hAnsi="Comic Sans MS"/>
          <w:lang w:val="en-US"/>
        </w:rPr>
        <w:t>In order to gain access to the St. Lawrence River, the British</w:t>
      </w:r>
      <w:r w:rsidR="00650187" w:rsidRPr="00253583">
        <w:rPr>
          <w:rFonts w:ascii="Comic Sans MS" w:hAnsi="Comic Sans MS"/>
          <w:lang w:val="en-US"/>
        </w:rPr>
        <w:t>, led by James Wolfe,</w:t>
      </w:r>
      <w:r w:rsidRPr="00253583">
        <w:rPr>
          <w:rFonts w:ascii="Comic Sans MS" w:hAnsi="Comic Sans MS"/>
          <w:lang w:val="en-US"/>
        </w:rPr>
        <w:t xml:space="preserve"> had to attack and conquer the fortress of </w:t>
      </w:r>
      <w:proofErr w:type="spellStart"/>
      <w:r w:rsidRPr="00253583">
        <w:rPr>
          <w:rFonts w:ascii="Comic Sans MS" w:hAnsi="Comic Sans MS"/>
          <w:lang w:val="en-US"/>
        </w:rPr>
        <w:t>Louisbourg</w:t>
      </w:r>
      <w:proofErr w:type="spellEnd"/>
      <w:r w:rsidRPr="00253583">
        <w:rPr>
          <w:rFonts w:ascii="Comic Sans MS" w:hAnsi="Comic Sans MS"/>
          <w:lang w:val="en-US"/>
        </w:rPr>
        <w:t xml:space="preserve"> first (on present-day Cape Breton Island). In 1758, the British and French fought fiercely, and after 52 days the French surrendered. </w:t>
      </w:r>
      <w:proofErr w:type="spellStart"/>
      <w:r w:rsidRPr="00253583">
        <w:rPr>
          <w:rFonts w:ascii="Comic Sans MS" w:hAnsi="Comic Sans MS"/>
          <w:lang w:val="en-US"/>
        </w:rPr>
        <w:t>Louisbourg</w:t>
      </w:r>
      <w:proofErr w:type="spellEnd"/>
      <w:r w:rsidRPr="00253583">
        <w:rPr>
          <w:rFonts w:ascii="Comic Sans MS" w:hAnsi="Comic Sans MS"/>
          <w:lang w:val="en-US"/>
        </w:rPr>
        <w:t xml:space="preserve"> was overtaken and destroyed.</w:t>
      </w:r>
      <w:r w:rsidR="00650187" w:rsidRPr="00253583">
        <w:rPr>
          <w:rFonts w:ascii="Comic Sans MS" w:hAnsi="Comic Sans MS"/>
          <w:lang w:val="en-US"/>
        </w:rPr>
        <w:t xml:space="preserve"> The Fall of </w:t>
      </w:r>
      <w:proofErr w:type="spellStart"/>
      <w:r w:rsidR="00650187" w:rsidRPr="00253583">
        <w:rPr>
          <w:rFonts w:ascii="Comic Sans MS" w:hAnsi="Comic Sans MS"/>
          <w:lang w:val="en-US"/>
        </w:rPr>
        <w:t>Louisbourg</w:t>
      </w:r>
      <w:proofErr w:type="spellEnd"/>
      <w:r w:rsidR="00650187" w:rsidRPr="00253583">
        <w:rPr>
          <w:rFonts w:ascii="Comic Sans MS" w:hAnsi="Comic Sans MS"/>
          <w:lang w:val="en-US"/>
        </w:rPr>
        <w:t xml:space="preserve"> gave the British control of the St. Lawrence and made Quebec vulnerable.</w:t>
      </w:r>
    </w:p>
    <w:p w:rsidR="00B32091" w:rsidRPr="00253583" w:rsidRDefault="00650187" w:rsidP="00B45640">
      <w:pPr>
        <w:pStyle w:val="ListParagraph"/>
        <w:numPr>
          <w:ilvl w:val="0"/>
          <w:numId w:val="1"/>
        </w:numPr>
        <w:rPr>
          <w:rFonts w:ascii="Comic Sans MS" w:hAnsi="Comic Sans MS"/>
          <w:lang w:val="en-US"/>
        </w:rPr>
      </w:pPr>
      <w:r w:rsidRPr="00253583">
        <w:rPr>
          <w:rFonts w:ascii="Comic Sans MS" w:hAnsi="Comic Sans MS"/>
          <w:lang w:val="en-US"/>
        </w:rPr>
        <w:t xml:space="preserve">Quebec had 16,000 </w:t>
      </w:r>
      <w:r w:rsidR="00B32091" w:rsidRPr="00253583">
        <w:rPr>
          <w:rFonts w:ascii="Comic Sans MS" w:hAnsi="Comic Sans MS"/>
          <w:lang w:val="en-US"/>
        </w:rPr>
        <w:t>men</w:t>
      </w:r>
      <w:r w:rsidRPr="00253583">
        <w:rPr>
          <w:rFonts w:ascii="Comic Sans MS" w:hAnsi="Comic Sans MS"/>
          <w:lang w:val="en-US"/>
        </w:rPr>
        <w:t xml:space="preserve">, but only half were </w:t>
      </w:r>
      <w:r w:rsidR="00B32091" w:rsidRPr="00253583">
        <w:rPr>
          <w:rFonts w:ascii="Comic Sans MS" w:hAnsi="Comic Sans MS"/>
          <w:lang w:val="en-US"/>
        </w:rPr>
        <w:t>professional soldiers. Appeals to Paris for more troops and supplies were largely unheeded.</w:t>
      </w:r>
    </w:p>
    <w:p w:rsidR="00B32091" w:rsidRPr="00253583" w:rsidRDefault="00B32091" w:rsidP="00B45640">
      <w:pPr>
        <w:pStyle w:val="ListParagraph"/>
        <w:numPr>
          <w:ilvl w:val="0"/>
          <w:numId w:val="1"/>
        </w:numPr>
        <w:rPr>
          <w:rFonts w:ascii="Comic Sans MS" w:hAnsi="Comic Sans MS"/>
          <w:lang w:val="en-US"/>
        </w:rPr>
      </w:pPr>
      <w:r w:rsidRPr="00253583">
        <w:rPr>
          <w:rFonts w:ascii="Comic Sans MS" w:hAnsi="Comic Sans MS"/>
          <w:lang w:val="en-US"/>
        </w:rPr>
        <w:t xml:space="preserve">With the coming of winter, Wolfe had to wait till the next year to attempt to capture Quebec. He returned to </w:t>
      </w:r>
      <w:proofErr w:type="spellStart"/>
      <w:r w:rsidRPr="00253583">
        <w:rPr>
          <w:rFonts w:ascii="Comic Sans MS" w:hAnsi="Comic Sans MS"/>
          <w:lang w:val="en-US"/>
        </w:rPr>
        <w:t>Louisbourg</w:t>
      </w:r>
      <w:proofErr w:type="spellEnd"/>
      <w:r w:rsidRPr="00253583">
        <w:rPr>
          <w:rFonts w:ascii="Comic Sans MS" w:hAnsi="Comic Sans MS"/>
          <w:lang w:val="en-US"/>
        </w:rPr>
        <w:t xml:space="preserve"> in spring 1759, and prepared to embark with an army of the best trained soldiers in North America.</w:t>
      </w:r>
    </w:p>
    <w:p w:rsidR="00B32091" w:rsidRPr="00253583" w:rsidRDefault="00B32091" w:rsidP="00B45640">
      <w:pPr>
        <w:pStyle w:val="ListParagraph"/>
        <w:numPr>
          <w:ilvl w:val="0"/>
          <w:numId w:val="1"/>
        </w:numPr>
        <w:rPr>
          <w:rFonts w:ascii="Comic Sans MS" w:hAnsi="Comic Sans MS"/>
          <w:lang w:val="en-US"/>
        </w:rPr>
      </w:pPr>
      <w:r w:rsidRPr="00253583">
        <w:rPr>
          <w:rFonts w:ascii="Comic Sans MS" w:hAnsi="Comic Sans MS"/>
          <w:lang w:val="en-US"/>
        </w:rPr>
        <w:t xml:space="preserve">There was panic in Quebec. Montcalm decided to take a defensive position, and did not expect the British to be able to navigate up the St. Lawrence all the way to Quebec. But the British were excellent navigators, and two weeks after leaving </w:t>
      </w:r>
      <w:proofErr w:type="spellStart"/>
      <w:r w:rsidRPr="00253583">
        <w:rPr>
          <w:rFonts w:ascii="Comic Sans MS" w:hAnsi="Comic Sans MS"/>
          <w:lang w:val="en-US"/>
        </w:rPr>
        <w:t>Louisbourg</w:t>
      </w:r>
      <w:proofErr w:type="spellEnd"/>
      <w:r w:rsidRPr="00253583">
        <w:rPr>
          <w:rFonts w:ascii="Comic Sans MS" w:hAnsi="Comic Sans MS"/>
          <w:lang w:val="en-US"/>
        </w:rPr>
        <w:t xml:space="preserve"> most of the British fleet was within striking distance of Quebec.</w:t>
      </w:r>
    </w:p>
    <w:p w:rsidR="00B32091" w:rsidRPr="00253583" w:rsidRDefault="00B32091" w:rsidP="00B45640">
      <w:pPr>
        <w:pStyle w:val="ListParagraph"/>
        <w:numPr>
          <w:ilvl w:val="0"/>
          <w:numId w:val="1"/>
        </w:numPr>
        <w:rPr>
          <w:rFonts w:ascii="Comic Sans MS" w:hAnsi="Comic Sans MS"/>
          <w:lang w:val="en-US"/>
        </w:rPr>
      </w:pPr>
      <w:r w:rsidRPr="00253583">
        <w:rPr>
          <w:rFonts w:ascii="Comic Sans MS" w:hAnsi="Comic Sans MS"/>
          <w:lang w:val="en-US"/>
        </w:rPr>
        <w:t xml:space="preserve">On July 12, Wolfe began the bombardment of Quebec, eventually reducing the port area to rubble. Montcalm believed they could hold out until winter, when the British would have to leave. But food was running out. </w:t>
      </w:r>
    </w:p>
    <w:p w:rsidR="00B32091" w:rsidRPr="00253583" w:rsidRDefault="00B32091" w:rsidP="00B45640">
      <w:pPr>
        <w:pStyle w:val="ListParagraph"/>
        <w:numPr>
          <w:ilvl w:val="0"/>
          <w:numId w:val="1"/>
        </w:numPr>
        <w:rPr>
          <w:rFonts w:ascii="Comic Sans MS" w:hAnsi="Comic Sans MS"/>
          <w:lang w:val="en-US"/>
        </w:rPr>
      </w:pPr>
      <w:r w:rsidRPr="00253583">
        <w:rPr>
          <w:rFonts w:ascii="Comic Sans MS" w:hAnsi="Comic Sans MS"/>
          <w:lang w:val="en-US"/>
        </w:rPr>
        <w:t>Wolfe was confident, but his health was poor. A failed attempt at an attack near the Montmorency River lost the British almost 450 men; this was Wolfe’s darkest hour.</w:t>
      </w:r>
    </w:p>
    <w:p w:rsidR="002306A4" w:rsidRPr="00253583" w:rsidRDefault="00B32091" w:rsidP="00B45640">
      <w:pPr>
        <w:pStyle w:val="ListParagraph"/>
        <w:numPr>
          <w:ilvl w:val="0"/>
          <w:numId w:val="1"/>
        </w:numPr>
        <w:rPr>
          <w:rFonts w:ascii="Comic Sans MS" w:hAnsi="Comic Sans MS"/>
          <w:lang w:val="en-US"/>
        </w:rPr>
      </w:pPr>
      <w:r w:rsidRPr="00253583">
        <w:rPr>
          <w:rFonts w:ascii="Comic Sans MS" w:hAnsi="Comic Sans MS"/>
          <w:lang w:val="en-US"/>
        </w:rPr>
        <w:t xml:space="preserve">Montcalm knew worse was to come, and he ordered all civilians to help defend Quebec. Wolfe, meanwhile, ordered </w:t>
      </w:r>
      <w:r w:rsidR="002306A4" w:rsidRPr="00253583">
        <w:rPr>
          <w:rFonts w:ascii="Comic Sans MS" w:hAnsi="Comic Sans MS"/>
          <w:lang w:val="en-US"/>
        </w:rPr>
        <w:t>the surrounding countryside to be burned (“scorched earth” policy).</w:t>
      </w:r>
    </w:p>
    <w:p w:rsidR="002306A4" w:rsidRPr="00253583" w:rsidRDefault="002306A4" w:rsidP="00B45640">
      <w:pPr>
        <w:pStyle w:val="ListParagraph"/>
        <w:numPr>
          <w:ilvl w:val="0"/>
          <w:numId w:val="1"/>
        </w:numPr>
        <w:rPr>
          <w:rFonts w:ascii="Comic Sans MS" w:hAnsi="Comic Sans MS"/>
          <w:lang w:val="en-US"/>
        </w:rPr>
      </w:pPr>
      <w:r w:rsidRPr="00253583">
        <w:rPr>
          <w:rFonts w:ascii="Comic Sans MS" w:hAnsi="Comic Sans MS"/>
          <w:lang w:val="en-US"/>
        </w:rPr>
        <w:lastRenderedPageBreak/>
        <w:t xml:space="preserve">Montcalm still waited and prayed, believing he would lose in open battle. Soon it was September, and he knew Wolfe’s supply lines from </w:t>
      </w:r>
      <w:proofErr w:type="spellStart"/>
      <w:r w:rsidRPr="00253583">
        <w:rPr>
          <w:rFonts w:ascii="Comic Sans MS" w:hAnsi="Comic Sans MS"/>
          <w:lang w:val="en-US"/>
        </w:rPr>
        <w:t>Louisbourg</w:t>
      </w:r>
      <w:proofErr w:type="spellEnd"/>
      <w:r w:rsidRPr="00253583">
        <w:rPr>
          <w:rFonts w:ascii="Comic Sans MS" w:hAnsi="Comic Sans MS"/>
          <w:lang w:val="en-US"/>
        </w:rPr>
        <w:t xml:space="preserve"> would be cut.</w:t>
      </w:r>
    </w:p>
    <w:p w:rsidR="002306A4" w:rsidRPr="00253583" w:rsidRDefault="002306A4" w:rsidP="00B45640">
      <w:pPr>
        <w:pStyle w:val="ListParagraph"/>
        <w:numPr>
          <w:ilvl w:val="0"/>
          <w:numId w:val="1"/>
        </w:numPr>
        <w:rPr>
          <w:rFonts w:ascii="Comic Sans MS" w:hAnsi="Comic Sans MS"/>
          <w:lang w:val="en-US"/>
        </w:rPr>
      </w:pPr>
      <w:r w:rsidRPr="00253583">
        <w:rPr>
          <w:rFonts w:ascii="Comic Sans MS" w:hAnsi="Comic Sans MS"/>
          <w:lang w:val="en-US"/>
        </w:rPr>
        <w:t>Wolfe knew time was running out. On top of that, Wolfe’s health was failing. The decision was made with his brigadiers to attempt to scale the cliffs upriver (south-west) of Quebec under cover of darkness. Once on the top they’d be on the Plains of Abraham, an easy march on Quebec.</w:t>
      </w:r>
    </w:p>
    <w:p w:rsidR="002306A4" w:rsidRPr="00253583" w:rsidRDefault="002306A4" w:rsidP="00B45640">
      <w:pPr>
        <w:pStyle w:val="ListParagraph"/>
        <w:numPr>
          <w:ilvl w:val="0"/>
          <w:numId w:val="1"/>
        </w:numPr>
        <w:rPr>
          <w:rFonts w:ascii="Comic Sans MS" w:hAnsi="Comic Sans MS"/>
          <w:lang w:val="en-US"/>
        </w:rPr>
      </w:pPr>
      <w:r w:rsidRPr="00253583">
        <w:rPr>
          <w:rFonts w:ascii="Comic Sans MS" w:hAnsi="Comic Sans MS"/>
          <w:lang w:val="en-US"/>
        </w:rPr>
        <w:t xml:space="preserve">Early on Sept. 13 Wolfe’s troops landed at L’Anse au </w:t>
      </w:r>
      <w:proofErr w:type="spellStart"/>
      <w:r w:rsidRPr="00253583">
        <w:rPr>
          <w:rFonts w:ascii="Comic Sans MS" w:hAnsi="Comic Sans MS"/>
          <w:lang w:val="en-US"/>
        </w:rPr>
        <w:t>Foulon</w:t>
      </w:r>
      <w:proofErr w:type="spellEnd"/>
      <w:r w:rsidRPr="00253583">
        <w:rPr>
          <w:rFonts w:ascii="Comic Sans MS" w:hAnsi="Comic Sans MS"/>
          <w:lang w:val="en-US"/>
        </w:rPr>
        <w:t>; British soldiers who could speak French fooled the French sentries into believing an expected supply ship had arrived.</w:t>
      </w:r>
    </w:p>
    <w:p w:rsidR="00382A84" w:rsidRPr="00253583" w:rsidRDefault="002306A4" w:rsidP="00B45640">
      <w:pPr>
        <w:pStyle w:val="ListParagraph"/>
        <w:numPr>
          <w:ilvl w:val="0"/>
          <w:numId w:val="1"/>
        </w:numPr>
        <w:rPr>
          <w:rFonts w:ascii="Comic Sans MS" w:hAnsi="Comic Sans MS"/>
          <w:lang w:val="en-US"/>
        </w:rPr>
      </w:pPr>
      <w:r w:rsidRPr="00253583">
        <w:rPr>
          <w:rFonts w:ascii="Comic Sans MS" w:hAnsi="Comic Sans MS"/>
          <w:lang w:val="en-US"/>
        </w:rPr>
        <w:t xml:space="preserve">After a grueling climb carrying heavy packs 4500 British soldiers assembled a mile from the city walls, taking the French completely by surprise. Montcalm hastily </w:t>
      </w:r>
      <w:r w:rsidR="00382A84" w:rsidRPr="00253583">
        <w:rPr>
          <w:rFonts w:ascii="Comic Sans MS" w:hAnsi="Comic Sans MS"/>
          <w:lang w:val="en-US"/>
        </w:rPr>
        <w:t xml:space="preserve">abandoned his defensive strategy, and assembling 5000 men he headed out to the Plains of Abraham. The British lines were all ready for them. The French charged, an undisciplined and disorderly assault, and most missed their targets.  The British waited for the order to shoot, which wasn’t given until the French were in range. </w:t>
      </w:r>
      <w:r w:rsidR="00253583" w:rsidRPr="00253583">
        <w:rPr>
          <w:rFonts w:ascii="Comic Sans MS" w:hAnsi="Comic Sans MS"/>
          <w:lang w:val="en-US"/>
        </w:rPr>
        <w:t xml:space="preserve"> The fighting continued until it was clear the British had gained the field.</w:t>
      </w:r>
    </w:p>
    <w:p w:rsidR="00253583" w:rsidRDefault="00382A84" w:rsidP="00B45640">
      <w:pPr>
        <w:pStyle w:val="ListParagraph"/>
        <w:numPr>
          <w:ilvl w:val="0"/>
          <w:numId w:val="1"/>
        </w:numPr>
        <w:rPr>
          <w:rFonts w:ascii="Comic Sans MS" w:hAnsi="Comic Sans MS"/>
          <w:lang w:val="en-US"/>
        </w:rPr>
      </w:pPr>
      <w:r w:rsidRPr="00253583">
        <w:rPr>
          <w:rFonts w:ascii="Comic Sans MS" w:hAnsi="Comic Sans MS"/>
          <w:lang w:val="en-US"/>
        </w:rPr>
        <w:t>Wolfe was hit by a sniper and died shortly after, and Montcalm too, was mortally wounded. Britain won the battle, and with it eventually most of North America.</w:t>
      </w:r>
    </w:p>
    <w:p w:rsidR="00DF4C5E" w:rsidRDefault="00DF4C5E" w:rsidP="00DF4C5E">
      <w:pPr>
        <w:rPr>
          <w:rFonts w:ascii="Comic Sans MS" w:hAnsi="Comic Sans MS"/>
          <w:lang w:val="en-US"/>
        </w:rPr>
      </w:pPr>
    </w:p>
    <w:p w:rsidR="00DF4C5E" w:rsidRDefault="00DF4C5E" w:rsidP="00DF4C5E">
      <w:pPr>
        <w:rPr>
          <w:rFonts w:ascii="Comic Sans MS" w:hAnsi="Comic Sans MS"/>
          <w:lang w:val="en-US"/>
        </w:rPr>
      </w:pPr>
      <w:r>
        <w:rPr>
          <w:rFonts w:ascii="Comic Sans MS" w:hAnsi="Comic Sans MS"/>
          <w:lang w:val="en-US"/>
        </w:rPr>
        <w:t xml:space="preserve">After the battle on the Plains of Abraham, the French retreated to Montreal while the British took over Quebec. In </w:t>
      </w:r>
      <w:r w:rsidRPr="00DF4C5E">
        <w:rPr>
          <w:rFonts w:ascii="Comic Sans MS" w:hAnsi="Comic Sans MS"/>
          <w:b/>
          <w:lang w:val="en-US"/>
        </w:rPr>
        <w:t>April 1760</w:t>
      </w:r>
      <w:r>
        <w:rPr>
          <w:rFonts w:ascii="Comic Sans MS" w:hAnsi="Comic Sans MS"/>
          <w:lang w:val="en-US"/>
        </w:rPr>
        <w:t xml:space="preserve">, before the ice cleared from the river, a French army from Montreal marched to Quebec and engaged in battle again with the British outside Quebec. This was called the </w:t>
      </w:r>
      <w:r w:rsidRPr="00DF4C5E">
        <w:rPr>
          <w:rFonts w:ascii="Comic Sans MS" w:hAnsi="Comic Sans MS"/>
          <w:b/>
          <w:lang w:val="en-US"/>
        </w:rPr>
        <w:t>Battle of Ste.-Foy</w:t>
      </w:r>
      <w:r>
        <w:rPr>
          <w:rFonts w:ascii="Comic Sans MS" w:hAnsi="Comic Sans MS"/>
          <w:lang w:val="en-US"/>
        </w:rPr>
        <w:t xml:space="preserve">. This time the French were victorious; however, they were unable to regain control of Quebec since British supply ships arrived as soon as the ice cleared, whereas French ships were forced back to France due to bad weather. </w:t>
      </w:r>
    </w:p>
    <w:p w:rsidR="00DF4C5E" w:rsidRDefault="00DF4C5E" w:rsidP="00DF4C5E">
      <w:pPr>
        <w:rPr>
          <w:rFonts w:ascii="Comic Sans MS" w:hAnsi="Comic Sans MS"/>
          <w:lang w:val="en-US"/>
        </w:rPr>
      </w:pPr>
    </w:p>
    <w:p w:rsidR="00DF4C5E" w:rsidRPr="00DF4C5E" w:rsidRDefault="00F62F73" w:rsidP="00DF4C5E">
      <w:pPr>
        <w:rPr>
          <w:rFonts w:ascii="Comic Sans MS" w:hAnsi="Comic Sans MS"/>
          <w:lang w:val="en-US"/>
        </w:rPr>
      </w:pPr>
      <w:r>
        <w:rPr>
          <w:rFonts w:ascii="Comic Sans MS" w:hAnsi="Comic Sans MS"/>
          <w:lang w:val="en-US"/>
        </w:rPr>
        <w:t>British forces then marched on Montreal, which surrendered in Sept. 1760.</w:t>
      </w: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r>
        <w:rPr>
          <w:rFonts w:ascii="Comic Sans MS" w:hAnsi="Comic Sans MS"/>
          <w:lang w:val="en-US"/>
        </w:rPr>
        <w:t xml:space="preserve">FOR A MORE DETAILED ACCOUNT OF THE BATTLE FOR NORTH AMERICA, GO TO YOU TUBE AND LOOK FOR </w:t>
      </w:r>
      <w:r w:rsidRPr="00253583">
        <w:rPr>
          <w:rFonts w:ascii="Comic Sans MS" w:hAnsi="Comic Sans MS"/>
          <w:b/>
          <w:lang w:val="en-US"/>
        </w:rPr>
        <w:t>CANADA: A PEOPLE’S HISTORY, EPISODE 4 – BATTLE FOR A CONTINENT</w:t>
      </w:r>
      <w:r>
        <w:rPr>
          <w:rFonts w:ascii="Comic Sans MS" w:hAnsi="Comic Sans MS"/>
          <w:lang w:val="en-US"/>
        </w:rPr>
        <w:t xml:space="preserve">. THIS PRODUCTION </w:t>
      </w:r>
      <w:r w:rsidR="00F62F73">
        <w:rPr>
          <w:rFonts w:ascii="Comic Sans MS" w:hAnsi="Comic Sans MS"/>
          <w:lang w:val="en-US"/>
        </w:rPr>
        <w:t xml:space="preserve">PORTRAYS </w:t>
      </w:r>
      <w:r>
        <w:rPr>
          <w:rFonts w:ascii="Comic Sans MS" w:hAnsi="Comic Sans MS"/>
          <w:lang w:val="en-US"/>
        </w:rPr>
        <w:t>THE EVENTS FROM THE POINT OF VIEW OF THOSE WHO LIVED THROUGH IT.</w:t>
      </w: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F62F73" w:rsidRDefault="00F62F73" w:rsidP="00253583">
      <w:pPr>
        <w:rPr>
          <w:rFonts w:ascii="Comic Sans MS" w:hAnsi="Comic Sans MS"/>
          <w:lang w:val="en-US"/>
        </w:rPr>
      </w:pPr>
    </w:p>
    <w:tbl>
      <w:tblPr>
        <w:tblStyle w:val="TableGrid"/>
        <w:tblW w:w="0" w:type="auto"/>
        <w:tblLook w:val="00BF" w:firstRow="1" w:lastRow="0" w:firstColumn="1" w:lastColumn="0" w:noHBand="0" w:noVBand="0"/>
      </w:tblPr>
      <w:tblGrid>
        <w:gridCol w:w="4788"/>
        <w:gridCol w:w="4788"/>
      </w:tblGrid>
      <w:tr w:rsidR="00253583">
        <w:tc>
          <w:tcPr>
            <w:tcW w:w="5442" w:type="dxa"/>
          </w:tcPr>
          <w:p w:rsidR="00253583" w:rsidRPr="00253583" w:rsidRDefault="00253583" w:rsidP="00253583">
            <w:pPr>
              <w:rPr>
                <w:rFonts w:ascii="Comic Sans MS" w:hAnsi="Comic Sans MS"/>
                <w:sz w:val="28"/>
                <w:lang w:val="en-US"/>
              </w:rPr>
            </w:pPr>
          </w:p>
          <w:p w:rsidR="00253583" w:rsidRPr="00253583" w:rsidRDefault="00253583" w:rsidP="00253583">
            <w:pPr>
              <w:rPr>
                <w:rFonts w:ascii="Comic Sans MS" w:hAnsi="Comic Sans MS"/>
                <w:sz w:val="28"/>
                <w:lang w:val="en-US"/>
              </w:rPr>
            </w:pPr>
            <w:r w:rsidRPr="00253583">
              <w:rPr>
                <w:rFonts w:ascii="Comic Sans MS" w:hAnsi="Comic Sans MS"/>
                <w:sz w:val="28"/>
                <w:lang w:val="en-US"/>
              </w:rPr>
              <w:t>Events leading to British Conquest</w:t>
            </w:r>
          </w:p>
          <w:p w:rsidR="00253583" w:rsidRPr="00253583" w:rsidRDefault="00253583" w:rsidP="00253583">
            <w:pPr>
              <w:rPr>
                <w:rFonts w:ascii="Comic Sans MS" w:hAnsi="Comic Sans MS"/>
                <w:sz w:val="28"/>
                <w:lang w:val="en-US"/>
              </w:rPr>
            </w:pPr>
            <w:r w:rsidRPr="00253583">
              <w:rPr>
                <w:rFonts w:ascii="Comic Sans MS" w:hAnsi="Comic Sans MS"/>
                <w:sz w:val="28"/>
                <w:lang w:val="en-US"/>
              </w:rPr>
              <w:t>of North America</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a</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b</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c</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d</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e</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
        </w:tc>
        <w:tc>
          <w:tcPr>
            <w:tcW w:w="5443" w:type="dxa"/>
          </w:tcPr>
          <w:p w:rsidR="00253583" w:rsidRPr="00253583" w:rsidRDefault="00253583" w:rsidP="00253583">
            <w:pPr>
              <w:rPr>
                <w:rFonts w:ascii="Comic Sans MS" w:hAnsi="Comic Sans MS"/>
                <w:sz w:val="28"/>
                <w:lang w:val="en-US"/>
              </w:rPr>
            </w:pPr>
          </w:p>
          <w:p w:rsidR="00253583" w:rsidRPr="00253583" w:rsidRDefault="00253583" w:rsidP="00253583">
            <w:pPr>
              <w:rPr>
                <w:rFonts w:ascii="Comic Sans MS" w:hAnsi="Comic Sans MS"/>
                <w:sz w:val="28"/>
                <w:lang w:val="en-US"/>
              </w:rPr>
            </w:pPr>
            <w:r w:rsidRPr="00253583">
              <w:rPr>
                <w:rFonts w:ascii="Comic Sans MS" w:hAnsi="Comic Sans MS"/>
                <w:sz w:val="28"/>
                <w:lang w:val="en-US"/>
              </w:rPr>
              <w:t>Events leading to British Conquest</w:t>
            </w:r>
          </w:p>
          <w:p w:rsidR="00253583" w:rsidRPr="00253583" w:rsidRDefault="00253583" w:rsidP="00253583">
            <w:pPr>
              <w:rPr>
                <w:rFonts w:ascii="Comic Sans MS" w:hAnsi="Comic Sans MS"/>
                <w:sz w:val="28"/>
                <w:lang w:val="en-US"/>
              </w:rPr>
            </w:pPr>
            <w:r w:rsidRPr="00253583">
              <w:rPr>
                <w:rFonts w:ascii="Comic Sans MS" w:hAnsi="Comic Sans MS"/>
                <w:sz w:val="28"/>
                <w:lang w:val="en-US"/>
              </w:rPr>
              <w:t>of North America</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a</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b</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c</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d</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e</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
        </w:tc>
      </w:tr>
      <w:tr w:rsidR="00253583">
        <w:tc>
          <w:tcPr>
            <w:tcW w:w="5442" w:type="dxa"/>
          </w:tcPr>
          <w:p w:rsidR="00253583" w:rsidRPr="00253583" w:rsidRDefault="00253583" w:rsidP="00253583">
            <w:pPr>
              <w:rPr>
                <w:rFonts w:ascii="Comic Sans MS" w:hAnsi="Comic Sans MS"/>
                <w:sz w:val="28"/>
                <w:lang w:val="en-US"/>
              </w:rPr>
            </w:pPr>
            <w:r w:rsidRPr="00253583">
              <w:rPr>
                <w:rFonts w:ascii="Comic Sans MS" w:hAnsi="Comic Sans MS"/>
                <w:sz w:val="28"/>
                <w:lang w:val="en-US"/>
              </w:rPr>
              <w:t>Events leading to British Conquest</w:t>
            </w:r>
          </w:p>
          <w:p w:rsidR="00253583" w:rsidRPr="00253583" w:rsidRDefault="00253583" w:rsidP="00253583">
            <w:pPr>
              <w:rPr>
                <w:rFonts w:ascii="Comic Sans MS" w:hAnsi="Comic Sans MS"/>
                <w:sz w:val="28"/>
                <w:lang w:val="en-US"/>
              </w:rPr>
            </w:pPr>
            <w:r w:rsidRPr="00253583">
              <w:rPr>
                <w:rFonts w:ascii="Comic Sans MS" w:hAnsi="Comic Sans MS"/>
                <w:sz w:val="28"/>
                <w:lang w:val="en-US"/>
              </w:rPr>
              <w:t>of North America</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a</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b</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c</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d</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e</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
        </w:tc>
        <w:tc>
          <w:tcPr>
            <w:tcW w:w="5443" w:type="dxa"/>
          </w:tcPr>
          <w:p w:rsidR="00253583" w:rsidRPr="00253583" w:rsidRDefault="00253583" w:rsidP="00253583">
            <w:pPr>
              <w:rPr>
                <w:rFonts w:ascii="Comic Sans MS" w:hAnsi="Comic Sans MS"/>
                <w:sz w:val="28"/>
                <w:lang w:val="en-US"/>
              </w:rPr>
            </w:pPr>
            <w:r w:rsidRPr="00253583">
              <w:rPr>
                <w:rFonts w:ascii="Comic Sans MS" w:hAnsi="Comic Sans MS"/>
                <w:sz w:val="28"/>
                <w:lang w:val="en-US"/>
              </w:rPr>
              <w:t>Events leading to British Conquest</w:t>
            </w:r>
          </w:p>
          <w:p w:rsidR="00253583" w:rsidRPr="00253583" w:rsidRDefault="00253583" w:rsidP="00253583">
            <w:pPr>
              <w:rPr>
                <w:rFonts w:ascii="Comic Sans MS" w:hAnsi="Comic Sans MS"/>
                <w:sz w:val="28"/>
                <w:lang w:val="en-US"/>
              </w:rPr>
            </w:pPr>
            <w:r w:rsidRPr="00253583">
              <w:rPr>
                <w:rFonts w:ascii="Comic Sans MS" w:hAnsi="Comic Sans MS"/>
                <w:sz w:val="28"/>
                <w:lang w:val="en-US"/>
              </w:rPr>
              <w:t>of North America</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a</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b</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c</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d</w:t>
            </w:r>
            <w:proofErr w:type="gramEnd"/>
            <w:r w:rsidRPr="00253583">
              <w:rPr>
                <w:rFonts w:ascii="Comic Sans MS" w:hAnsi="Comic Sans MS"/>
                <w:sz w:val="28"/>
                <w:lang w:val="en-US"/>
              </w:rPr>
              <w:t>.</w:t>
            </w:r>
          </w:p>
          <w:p w:rsidR="00382A84"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e</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
        </w:tc>
      </w:tr>
      <w:tr w:rsidR="00253583">
        <w:tc>
          <w:tcPr>
            <w:tcW w:w="5442" w:type="dxa"/>
          </w:tcPr>
          <w:p w:rsidR="00253583" w:rsidRPr="00253583" w:rsidRDefault="00253583" w:rsidP="00253583">
            <w:pPr>
              <w:rPr>
                <w:rFonts w:ascii="Comic Sans MS" w:hAnsi="Comic Sans MS"/>
                <w:sz w:val="28"/>
                <w:lang w:val="en-US"/>
              </w:rPr>
            </w:pPr>
          </w:p>
          <w:p w:rsidR="00253583" w:rsidRPr="00253583" w:rsidRDefault="00253583" w:rsidP="00253583">
            <w:pPr>
              <w:rPr>
                <w:rFonts w:ascii="Comic Sans MS" w:hAnsi="Comic Sans MS"/>
                <w:sz w:val="28"/>
                <w:lang w:val="en-US"/>
              </w:rPr>
            </w:pPr>
            <w:r w:rsidRPr="00253583">
              <w:rPr>
                <w:rFonts w:ascii="Comic Sans MS" w:hAnsi="Comic Sans MS"/>
                <w:sz w:val="28"/>
                <w:lang w:val="en-US"/>
              </w:rPr>
              <w:t>Events leading to British Conquest</w:t>
            </w:r>
          </w:p>
          <w:p w:rsidR="00253583" w:rsidRPr="00253583" w:rsidRDefault="00253583" w:rsidP="00253583">
            <w:pPr>
              <w:rPr>
                <w:rFonts w:ascii="Comic Sans MS" w:hAnsi="Comic Sans MS"/>
                <w:sz w:val="28"/>
                <w:lang w:val="en-US"/>
              </w:rPr>
            </w:pPr>
            <w:r w:rsidRPr="00253583">
              <w:rPr>
                <w:rFonts w:ascii="Comic Sans MS" w:hAnsi="Comic Sans MS"/>
                <w:sz w:val="28"/>
                <w:lang w:val="en-US"/>
              </w:rPr>
              <w:t>of North America</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a</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b</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c</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d</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e</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
        </w:tc>
        <w:tc>
          <w:tcPr>
            <w:tcW w:w="5443" w:type="dxa"/>
          </w:tcPr>
          <w:p w:rsidR="00253583" w:rsidRPr="00253583" w:rsidRDefault="00253583" w:rsidP="00253583">
            <w:pPr>
              <w:rPr>
                <w:rFonts w:ascii="Comic Sans MS" w:hAnsi="Comic Sans MS"/>
                <w:sz w:val="28"/>
                <w:lang w:val="en-US"/>
              </w:rPr>
            </w:pPr>
          </w:p>
          <w:p w:rsidR="00253583" w:rsidRPr="00253583" w:rsidRDefault="00253583" w:rsidP="00253583">
            <w:pPr>
              <w:rPr>
                <w:rFonts w:ascii="Comic Sans MS" w:hAnsi="Comic Sans MS"/>
                <w:sz w:val="28"/>
                <w:lang w:val="en-US"/>
              </w:rPr>
            </w:pPr>
            <w:r w:rsidRPr="00253583">
              <w:rPr>
                <w:rFonts w:ascii="Comic Sans MS" w:hAnsi="Comic Sans MS"/>
                <w:sz w:val="28"/>
                <w:lang w:val="en-US"/>
              </w:rPr>
              <w:t>Events leading to British Conquest</w:t>
            </w:r>
          </w:p>
          <w:p w:rsidR="00253583" w:rsidRPr="00253583" w:rsidRDefault="00253583" w:rsidP="00253583">
            <w:pPr>
              <w:rPr>
                <w:rFonts w:ascii="Comic Sans MS" w:hAnsi="Comic Sans MS"/>
                <w:sz w:val="28"/>
                <w:lang w:val="en-US"/>
              </w:rPr>
            </w:pPr>
            <w:r w:rsidRPr="00253583">
              <w:rPr>
                <w:rFonts w:ascii="Comic Sans MS" w:hAnsi="Comic Sans MS"/>
                <w:sz w:val="28"/>
                <w:lang w:val="en-US"/>
              </w:rPr>
              <w:t>of North America</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a</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b</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c</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d</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e</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
        </w:tc>
      </w:tr>
      <w:tr w:rsidR="00253583">
        <w:tc>
          <w:tcPr>
            <w:tcW w:w="5442" w:type="dxa"/>
          </w:tcPr>
          <w:p w:rsidR="00253583" w:rsidRPr="00253583" w:rsidRDefault="00253583" w:rsidP="00253583">
            <w:pPr>
              <w:rPr>
                <w:rFonts w:ascii="Comic Sans MS" w:hAnsi="Comic Sans MS"/>
                <w:sz w:val="28"/>
                <w:lang w:val="en-US"/>
              </w:rPr>
            </w:pPr>
            <w:r w:rsidRPr="00253583">
              <w:rPr>
                <w:rFonts w:ascii="Comic Sans MS" w:hAnsi="Comic Sans MS"/>
                <w:sz w:val="28"/>
                <w:lang w:val="en-US"/>
              </w:rPr>
              <w:t>Events leading to British Conquest</w:t>
            </w:r>
          </w:p>
          <w:p w:rsidR="00253583" w:rsidRPr="00253583" w:rsidRDefault="00253583" w:rsidP="00253583">
            <w:pPr>
              <w:rPr>
                <w:rFonts w:ascii="Comic Sans MS" w:hAnsi="Comic Sans MS"/>
                <w:sz w:val="28"/>
                <w:lang w:val="en-US"/>
              </w:rPr>
            </w:pPr>
            <w:r w:rsidRPr="00253583">
              <w:rPr>
                <w:rFonts w:ascii="Comic Sans MS" w:hAnsi="Comic Sans MS"/>
                <w:sz w:val="28"/>
                <w:lang w:val="en-US"/>
              </w:rPr>
              <w:t>of North America</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a</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b</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c</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d</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r w:rsidRPr="00253583">
              <w:rPr>
                <w:rFonts w:ascii="Comic Sans MS" w:hAnsi="Comic Sans MS"/>
                <w:sz w:val="28"/>
                <w:lang w:val="en-US"/>
              </w:rPr>
              <w:t>e.</w:t>
            </w:r>
            <w:bookmarkStart w:id="0" w:name="_GoBack"/>
            <w:bookmarkEnd w:id="0"/>
          </w:p>
        </w:tc>
        <w:tc>
          <w:tcPr>
            <w:tcW w:w="5443" w:type="dxa"/>
          </w:tcPr>
          <w:p w:rsidR="00253583" w:rsidRPr="00253583" w:rsidRDefault="00253583" w:rsidP="00253583">
            <w:pPr>
              <w:rPr>
                <w:rFonts w:ascii="Comic Sans MS" w:hAnsi="Comic Sans MS"/>
                <w:sz w:val="28"/>
                <w:lang w:val="en-US"/>
              </w:rPr>
            </w:pPr>
            <w:r w:rsidRPr="00253583">
              <w:rPr>
                <w:rFonts w:ascii="Comic Sans MS" w:hAnsi="Comic Sans MS"/>
                <w:sz w:val="28"/>
                <w:lang w:val="en-US"/>
              </w:rPr>
              <w:t>Events leading to British Conquest</w:t>
            </w:r>
          </w:p>
          <w:p w:rsidR="00253583" w:rsidRPr="00253583" w:rsidRDefault="00253583" w:rsidP="00253583">
            <w:pPr>
              <w:rPr>
                <w:rFonts w:ascii="Comic Sans MS" w:hAnsi="Comic Sans MS"/>
                <w:sz w:val="28"/>
                <w:lang w:val="en-US"/>
              </w:rPr>
            </w:pPr>
            <w:r w:rsidRPr="00253583">
              <w:rPr>
                <w:rFonts w:ascii="Comic Sans MS" w:hAnsi="Comic Sans MS"/>
                <w:sz w:val="28"/>
                <w:lang w:val="en-US"/>
              </w:rPr>
              <w:t>of North America</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a</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b</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c</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proofErr w:type="gramStart"/>
            <w:r w:rsidRPr="00253583">
              <w:rPr>
                <w:rFonts w:ascii="Comic Sans MS" w:hAnsi="Comic Sans MS"/>
                <w:sz w:val="28"/>
                <w:lang w:val="en-US"/>
              </w:rPr>
              <w:t>d</w:t>
            </w:r>
            <w:proofErr w:type="gramEnd"/>
            <w:r w:rsidRPr="00253583">
              <w:rPr>
                <w:rFonts w:ascii="Comic Sans MS" w:hAnsi="Comic Sans MS"/>
                <w:sz w:val="28"/>
                <w:lang w:val="en-US"/>
              </w:rPr>
              <w:t>.</w:t>
            </w:r>
          </w:p>
          <w:p w:rsidR="00253583" w:rsidRPr="00253583" w:rsidRDefault="00253583" w:rsidP="00253583">
            <w:pPr>
              <w:rPr>
                <w:rFonts w:ascii="Comic Sans MS" w:hAnsi="Comic Sans MS"/>
                <w:sz w:val="28"/>
                <w:lang w:val="en-US"/>
              </w:rPr>
            </w:pPr>
            <w:r w:rsidRPr="00253583">
              <w:rPr>
                <w:rFonts w:ascii="Comic Sans MS" w:hAnsi="Comic Sans MS"/>
                <w:sz w:val="28"/>
                <w:lang w:val="en-US"/>
              </w:rPr>
              <w:t>e.</w:t>
            </w:r>
          </w:p>
        </w:tc>
      </w:tr>
    </w:tbl>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253583" w:rsidRDefault="00253583" w:rsidP="00253583">
      <w:pPr>
        <w:rPr>
          <w:rFonts w:ascii="Comic Sans MS" w:hAnsi="Comic Sans MS"/>
          <w:lang w:val="en-US"/>
        </w:rPr>
      </w:pPr>
    </w:p>
    <w:p w:rsidR="006414A4" w:rsidRPr="00B45640" w:rsidRDefault="00B32091" w:rsidP="00382A84">
      <w:pPr>
        <w:pStyle w:val="ListParagraph"/>
        <w:rPr>
          <w:lang w:val="en-US"/>
        </w:rPr>
      </w:pPr>
      <w:r>
        <w:rPr>
          <w:lang w:val="en-US"/>
        </w:rPr>
        <w:br/>
      </w:r>
    </w:p>
    <w:sectPr w:rsidR="006414A4" w:rsidRPr="00B45640" w:rsidSect="00F62F73">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1705A"/>
    <w:multiLevelType w:val="hybridMultilevel"/>
    <w:tmpl w:val="0CD0F1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45640"/>
    <w:rsid w:val="00206228"/>
    <w:rsid w:val="002306A4"/>
    <w:rsid w:val="00253583"/>
    <w:rsid w:val="00382A84"/>
    <w:rsid w:val="006414A4"/>
    <w:rsid w:val="00650187"/>
    <w:rsid w:val="006A76B1"/>
    <w:rsid w:val="006C3DB1"/>
    <w:rsid w:val="00750D87"/>
    <w:rsid w:val="00B32091"/>
    <w:rsid w:val="00B45640"/>
    <w:rsid w:val="00DF4C5E"/>
    <w:rsid w:val="00F62F7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40"/>
    <w:pPr>
      <w:ind w:left="720"/>
      <w:contextualSpacing/>
    </w:pPr>
  </w:style>
  <w:style w:type="table" w:styleId="TableGrid">
    <w:name w:val="Table Grid"/>
    <w:basedOn w:val="TableNormal"/>
    <w:uiPriority w:val="59"/>
    <w:rsid w:val="00253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73"/>
    <w:rPr>
      <w:rFonts w:ascii="Tahoma" w:hAnsi="Tahoma" w:cs="Tahoma"/>
      <w:sz w:val="16"/>
      <w:szCs w:val="16"/>
    </w:rPr>
  </w:style>
  <w:style w:type="character" w:customStyle="1" w:styleId="BalloonTextChar">
    <w:name w:val="Balloon Text Char"/>
    <w:basedOn w:val="DefaultParagraphFont"/>
    <w:link w:val="BalloonText"/>
    <w:uiPriority w:val="99"/>
    <w:semiHidden/>
    <w:rsid w:val="00F62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Golden Hills School Division #75</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Enns</dc:creator>
  <cp:lastModifiedBy>Anne Enns</cp:lastModifiedBy>
  <cp:revision>3</cp:revision>
  <cp:lastPrinted>2013-02-12T18:54:00Z</cp:lastPrinted>
  <dcterms:created xsi:type="dcterms:W3CDTF">2013-02-11T20:37:00Z</dcterms:created>
  <dcterms:modified xsi:type="dcterms:W3CDTF">2013-02-12T18:54:00Z</dcterms:modified>
</cp:coreProperties>
</file>