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9F" w:rsidRDefault="00BF619D">
      <w:pPr>
        <w:rPr>
          <w:rFonts w:ascii="Arial" w:hAnsi="Arial" w:cs="Arial"/>
          <w:b/>
          <w:sz w:val="32"/>
          <w:szCs w:val="32"/>
        </w:rPr>
      </w:pPr>
      <w:r w:rsidRPr="0099489F">
        <w:rPr>
          <w:rFonts w:ascii="Arial" w:hAnsi="Arial" w:cs="Arial"/>
          <w:b/>
          <w:sz w:val="32"/>
          <w:szCs w:val="32"/>
        </w:rPr>
        <w:t xml:space="preserve">SOCIAL STUDIES </w:t>
      </w:r>
      <w:proofErr w:type="gramStart"/>
      <w:r w:rsidRPr="0099489F">
        <w:rPr>
          <w:rFonts w:ascii="Arial" w:hAnsi="Arial" w:cs="Arial"/>
          <w:b/>
          <w:sz w:val="32"/>
          <w:szCs w:val="32"/>
        </w:rPr>
        <w:t xml:space="preserve">7 </w:t>
      </w:r>
      <w:r w:rsidR="001C2D38" w:rsidRPr="0099489F">
        <w:rPr>
          <w:rFonts w:ascii="Arial" w:hAnsi="Arial" w:cs="Arial"/>
          <w:b/>
          <w:sz w:val="32"/>
          <w:szCs w:val="32"/>
        </w:rPr>
        <w:t xml:space="preserve">  </w:t>
      </w:r>
      <w:r w:rsidR="0099489F" w:rsidRPr="0099489F">
        <w:rPr>
          <w:rFonts w:ascii="Arial" w:hAnsi="Arial" w:cs="Arial"/>
          <w:b/>
          <w:sz w:val="32"/>
          <w:szCs w:val="32"/>
        </w:rPr>
        <w:t>Unit 4A Critical Challenge</w:t>
      </w:r>
      <w:proofErr w:type="gramEnd"/>
      <w:r w:rsidR="0099489F" w:rsidRPr="0099489F">
        <w:rPr>
          <w:rFonts w:ascii="Arial" w:hAnsi="Arial" w:cs="Arial"/>
          <w:b/>
          <w:sz w:val="32"/>
          <w:szCs w:val="32"/>
        </w:rPr>
        <w:t xml:space="preserve">    </w:t>
      </w:r>
    </w:p>
    <w:p w:rsidR="0099489F" w:rsidRPr="0099489F" w:rsidRDefault="0099489F">
      <w:pPr>
        <w:rPr>
          <w:rFonts w:ascii="Arial" w:hAnsi="Arial" w:cs="Arial"/>
          <w:b/>
          <w:sz w:val="32"/>
          <w:szCs w:val="32"/>
        </w:rPr>
      </w:pPr>
      <w:r w:rsidRPr="0099489F">
        <w:rPr>
          <w:rFonts w:ascii="Arial" w:hAnsi="Arial" w:cs="Arial"/>
          <w:b/>
          <w:sz w:val="32"/>
          <w:szCs w:val="32"/>
        </w:rPr>
        <w:t>EARLY LIFE IN ENGLISH CANADA</w:t>
      </w:r>
      <w:r w:rsidR="00582F04">
        <w:rPr>
          <w:rFonts w:ascii="Arial" w:hAnsi="Arial" w:cs="Arial"/>
          <w:b/>
          <w:sz w:val="32"/>
          <w:szCs w:val="32"/>
        </w:rPr>
        <w:t xml:space="preserve">        </w:t>
      </w:r>
      <w:bookmarkStart w:id="0" w:name="_GoBack"/>
      <w:bookmarkEnd w:id="0"/>
    </w:p>
    <w:p w:rsidR="00BF619D" w:rsidRPr="00BF619D" w:rsidRDefault="0099489F">
      <w:pPr>
        <w:rPr>
          <w:rFonts w:ascii="Arial" w:hAnsi="Arial" w:cs="Arial"/>
        </w:rPr>
      </w:pPr>
      <w:r>
        <w:rPr>
          <w:rFonts w:ascii="Arial" w:hAnsi="Arial" w:cs="Arial"/>
          <w:b/>
        </w:rPr>
        <w:t xml:space="preserve"> </w:t>
      </w:r>
      <w:r w:rsidR="00BF619D">
        <w:rPr>
          <w:rFonts w:ascii="Arial" w:hAnsi="Arial" w:cs="Arial"/>
        </w:rPr>
        <w:t>Name __________________</w:t>
      </w:r>
    </w:p>
    <w:p w:rsidR="001C2D38" w:rsidRPr="0099489F" w:rsidRDefault="0099489F">
      <w:pPr>
        <w:rPr>
          <w:rFonts w:ascii="Arial" w:hAnsi="Arial" w:cs="Arial"/>
        </w:rPr>
      </w:pPr>
      <w:r w:rsidRPr="0099489F">
        <w:rPr>
          <w:rFonts w:ascii="Arial" w:hAnsi="Arial" w:cs="Arial"/>
          <w:b/>
        </w:rPr>
        <w:t>Critical Challenge</w:t>
      </w:r>
      <w:r w:rsidRPr="0099489F">
        <w:rPr>
          <w:rFonts w:ascii="Arial" w:hAnsi="Arial" w:cs="Arial"/>
        </w:rPr>
        <w:t xml:space="preserve">: If you had immigrated to </w:t>
      </w:r>
      <w:r w:rsidRPr="00732330">
        <w:rPr>
          <w:rFonts w:ascii="Arial" w:hAnsi="Arial" w:cs="Arial"/>
          <w:b/>
        </w:rPr>
        <w:t>Upper Canada from Britain</w:t>
      </w:r>
      <w:r w:rsidRPr="0099489F">
        <w:rPr>
          <w:rFonts w:ascii="Arial" w:hAnsi="Arial" w:cs="Arial"/>
        </w:rPr>
        <w:t xml:space="preserve"> during the Great Migration of the 19</w:t>
      </w:r>
      <w:r w:rsidRPr="0099489F">
        <w:rPr>
          <w:rFonts w:ascii="Arial" w:hAnsi="Arial" w:cs="Arial"/>
          <w:vertAlign w:val="superscript"/>
        </w:rPr>
        <w:t>th</w:t>
      </w:r>
      <w:r w:rsidRPr="0099489F">
        <w:rPr>
          <w:rFonts w:ascii="Arial" w:hAnsi="Arial" w:cs="Arial"/>
        </w:rPr>
        <w:t xml:space="preserve"> Century, what would your life </w:t>
      </w:r>
      <w:proofErr w:type="gramStart"/>
      <w:r w:rsidRPr="0099489F">
        <w:rPr>
          <w:rFonts w:ascii="Arial" w:hAnsi="Arial" w:cs="Arial"/>
        </w:rPr>
        <w:t>had</w:t>
      </w:r>
      <w:proofErr w:type="gramEnd"/>
      <w:r w:rsidRPr="0099489F">
        <w:rPr>
          <w:rFonts w:ascii="Arial" w:hAnsi="Arial" w:cs="Arial"/>
        </w:rPr>
        <w:t xml:space="preserve"> been like?</w:t>
      </w:r>
      <w:r w:rsidR="00BF619D" w:rsidRPr="0099489F">
        <w:rPr>
          <w:rFonts w:ascii="Arial" w:hAnsi="Arial" w:cs="Arial"/>
        </w:rPr>
        <w:t xml:space="preserve">                                  </w:t>
      </w:r>
    </w:p>
    <w:p w:rsidR="00BF619D" w:rsidRPr="0099489F" w:rsidRDefault="00BF619D">
      <w:pPr>
        <w:rPr>
          <w:rFonts w:ascii="Arial" w:hAnsi="Arial" w:cs="Arial"/>
        </w:rPr>
      </w:pPr>
      <w:r>
        <w:rPr>
          <w:rFonts w:ascii="Arial" w:hAnsi="Arial" w:cs="Arial"/>
        </w:rPr>
        <w:t xml:space="preserve">Chapter seven of the </w:t>
      </w:r>
      <w:r w:rsidR="0099489F" w:rsidRPr="0099489F">
        <w:rPr>
          <w:rFonts w:ascii="Arial" w:hAnsi="Arial" w:cs="Arial"/>
          <w:b/>
        </w:rPr>
        <w:t>red</w:t>
      </w:r>
      <w:r>
        <w:rPr>
          <w:rFonts w:ascii="Arial" w:hAnsi="Arial" w:cs="Arial"/>
        </w:rPr>
        <w:t xml:space="preserve"> textbook gives you a good general picture of the life of a settler in English-speaking </w:t>
      </w:r>
      <w:proofErr w:type="gramStart"/>
      <w:r w:rsidRPr="0099489F">
        <w:rPr>
          <w:rFonts w:ascii="Arial" w:hAnsi="Arial" w:cs="Arial"/>
        </w:rPr>
        <w:t>Canada,</w:t>
      </w:r>
      <w:proofErr w:type="gramEnd"/>
      <w:r w:rsidRPr="0099489F">
        <w:rPr>
          <w:rFonts w:ascii="Arial" w:hAnsi="Arial" w:cs="Arial"/>
        </w:rPr>
        <w:t xml:space="preserve"> just as chapter four gave you a picture of life in New France.</w:t>
      </w:r>
    </w:p>
    <w:p w:rsidR="00BF619D" w:rsidRPr="0099489F" w:rsidRDefault="00BF619D">
      <w:pPr>
        <w:rPr>
          <w:rFonts w:ascii="Arial" w:hAnsi="Arial" w:cs="Arial"/>
        </w:rPr>
      </w:pPr>
      <w:r w:rsidRPr="0099489F">
        <w:rPr>
          <w:rFonts w:ascii="Arial" w:hAnsi="Arial" w:cs="Arial"/>
          <w:b/>
          <w:sz w:val="28"/>
        </w:rPr>
        <w:t>Read chapter seven, p</w:t>
      </w:r>
      <w:r w:rsidR="00CB0FF1" w:rsidRPr="0099489F">
        <w:rPr>
          <w:rFonts w:ascii="Arial" w:hAnsi="Arial" w:cs="Arial"/>
          <w:b/>
          <w:sz w:val="28"/>
        </w:rPr>
        <w:t>p</w:t>
      </w:r>
      <w:r w:rsidRPr="0099489F">
        <w:rPr>
          <w:rFonts w:ascii="Arial" w:hAnsi="Arial" w:cs="Arial"/>
          <w:b/>
          <w:sz w:val="28"/>
        </w:rPr>
        <w:t xml:space="preserve">.112 </w:t>
      </w:r>
      <w:r w:rsidR="00CB0FF1" w:rsidRPr="0099489F">
        <w:rPr>
          <w:rFonts w:ascii="Arial" w:hAnsi="Arial" w:cs="Arial"/>
          <w:b/>
          <w:sz w:val="28"/>
        </w:rPr>
        <w:t>– 123</w:t>
      </w:r>
      <w:r w:rsidR="00CB0FF1" w:rsidRPr="0099489F">
        <w:rPr>
          <w:rFonts w:ascii="Arial" w:hAnsi="Arial" w:cs="Arial"/>
          <w:b/>
        </w:rPr>
        <w:t>.</w:t>
      </w:r>
      <w:r w:rsidR="0099489F">
        <w:rPr>
          <w:rFonts w:ascii="Arial" w:hAnsi="Arial" w:cs="Arial"/>
        </w:rPr>
        <w:t xml:space="preserve"> (Do nothing until you have read the whole chapter.)</w:t>
      </w:r>
    </w:p>
    <w:p w:rsidR="00BF619D" w:rsidRDefault="00BF619D">
      <w:pPr>
        <w:rPr>
          <w:rFonts w:ascii="Arial" w:hAnsi="Arial" w:cs="Arial"/>
          <w:b/>
        </w:rPr>
      </w:pPr>
      <w:r>
        <w:rPr>
          <w:rFonts w:ascii="Arial" w:hAnsi="Arial" w:cs="Arial"/>
        </w:rPr>
        <w:t>Using information from the chapter, imagine you are living in Upper Canada some time between 1820 and 1880, either on a farm or in a town. You may be whatever age or sex you choose, and if you are an adult, you may choose any occupation dealt with in the chapter</w:t>
      </w:r>
      <w:r w:rsidR="00CB0FF1">
        <w:rPr>
          <w:rFonts w:ascii="Arial" w:hAnsi="Arial" w:cs="Arial"/>
        </w:rPr>
        <w:t xml:space="preserve"> and that fits the time </w:t>
      </w:r>
      <w:r w:rsidR="00930E96">
        <w:rPr>
          <w:rFonts w:ascii="Arial" w:hAnsi="Arial" w:cs="Arial"/>
        </w:rPr>
        <w:t>period you are writing about (</w:t>
      </w:r>
      <w:proofErr w:type="spellStart"/>
      <w:r w:rsidR="00930E96">
        <w:rPr>
          <w:rFonts w:ascii="Arial" w:hAnsi="Arial" w:cs="Arial"/>
        </w:rPr>
        <w:t>eg</w:t>
      </w:r>
      <w:proofErr w:type="spellEnd"/>
      <w:r w:rsidR="00CB0FF1">
        <w:rPr>
          <w:rFonts w:ascii="Arial" w:hAnsi="Arial" w:cs="Arial"/>
        </w:rPr>
        <w:t xml:space="preserve">. remember, there were no female teachers until after 1850). </w:t>
      </w:r>
    </w:p>
    <w:p w:rsidR="00CB0FF1" w:rsidRDefault="00CB0FF1">
      <w:pPr>
        <w:rPr>
          <w:rFonts w:ascii="Arial" w:hAnsi="Arial" w:cs="Arial"/>
        </w:rPr>
      </w:pPr>
      <w:r w:rsidRPr="0099489F">
        <w:rPr>
          <w:rFonts w:ascii="Arial" w:hAnsi="Arial" w:cs="Arial"/>
          <w:b/>
          <w:sz w:val="36"/>
        </w:rPr>
        <w:t>Assignment</w:t>
      </w:r>
      <w:r>
        <w:rPr>
          <w:rFonts w:ascii="Arial" w:hAnsi="Arial" w:cs="Arial"/>
          <w:b/>
        </w:rPr>
        <w:t xml:space="preserve">    </w:t>
      </w:r>
    </w:p>
    <w:p w:rsidR="00CB0FF1" w:rsidRDefault="0099489F">
      <w:pPr>
        <w:rPr>
          <w:rFonts w:ascii="Arial" w:hAnsi="Arial" w:cs="Arial"/>
        </w:rPr>
      </w:pPr>
      <w:r>
        <w:rPr>
          <w:rFonts w:ascii="Arial" w:hAnsi="Arial" w:cs="Arial"/>
        </w:rPr>
        <w:t>Write a</w:t>
      </w:r>
      <w:r w:rsidR="00CB0FF1">
        <w:rPr>
          <w:rFonts w:ascii="Arial" w:hAnsi="Arial" w:cs="Arial"/>
        </w:rPr>
        <w:t xml:space="preserve"> </w:t>
      </w:r>
      <w:r w:rsidR="00CB0FF1" w:rsidRPr="001C2D38">
        <w:rPr>
          <w:rFonts w:ascii="Arial" w:hAnsi="Arial" w:cs="Arial"/>
          <w:b/>
        </w:rPr>
        <w:t>journal</w:t>
      </w:r>
      <w:r w:rsidR="00CB0FF1">
        <w:rPr>
          <w:rFonts w:ascii="Arial" w:hAnsi="Arial" w:cs="Arial"/>
        </w:rPr>
        <w:t xml:space="preserve">: you will write about your daily activities, or some special event, or anything concerning your life, over one day or over several, either in a row or at different times of the year. </w:t>
      </w:r>
      <w:proofErr w:type="spellStart"/>
      <w:proofErr w:type="gramStart"/>
      <w:r w:rsidR="00CB0FF1">
        <w:rPr>
          <w:rFonts w:ascii="Arial" w:hAnsi="Arial" w:cs="Arial"/>
        </w:rPr>
        <w:t>Eg</w:t>
      </w:r>
      <w:proofErr w:type="spellEnd"/>
      <w:r w:rsidR="00CB0FF1">
        <w:rPr>
          <w:rFonts w:ascii="Arial" w:hAnsi="Arial" w:cs="Arial"/>
        </w:rPr>
        <w:t>.</w:t>
      </w:r>
      <w:proofErr w:type="gramEnd"/>
      <w:r w:rsidR="00CB0FF1">
        <w:rPr>
          <w:rFonts w:ascii="Arial" w:hAnsi="Arial" w:cs="Arial"/>
        </w:rPr>
        <w:t xml:space="preserve"> </w:t>
      </w:r>
      <w:proofErr w:type="gramStart"/>
      <w:r w:rsidR="00CB0FF1">
        <w:rPr>
          <w:rFonts w:ascii="Arial" w:hAnsi="Arial" w:cs="Arial"/>
        </w:rPr>
        <w:t>you</w:t>
      </w:r>
      <w:proofErr w:type="gramEnd"/>
      <w:r w:rsidR="00CB0FF1">
        <w:rPr>
          <w:rFonts w:ascii="Arial" w:hAnsi="Arial" w:cs="Arial"/>
        </w:rPr>
        <w:t xml:space="preserve"> might write an entry for Jan. 1/1833 and two or three days following that, or for Jan. 1/1833 and then another for June 1/1833. Pay attention to </w:t>
      </w:r>
      <w:r w:rsidR="00991415">
        <w:rPr>
          <w:rFonts w:ascii="Arial" w:hAnsi="Arial" w:cs="Arial"/>
        </w:rPr>
        <w:t>the time of year so what you describe is appropriate (</w:t>
      </w:r>
      <w:proofErr w:type="spellStart"/>
      <w:r w:rsidR="00991415">
        <w:rPr>
          <w:rFonts w:ascii="Arial" w:hAnsi="Arial" w:cs="Arial"/>
        </w:rPr>
        <w:t>eg</w:t>
      </w:r>
      <w:proofErr w:type="spellEnd"/>
      <w:r w:rsidR="00991415">
        <w:rPr>
          <w:rFonts w:ascii="Arial" w:hAnsi="Arial" w:cs="Arial"/>
        </w:rPr>
        <w:t>. you will not be harvesting in April!).</w:t>
      </w:r>
    </w:p>
    <w:p w:rsidR="0099489F" w:rsidRPr="00732330" w:rsidRDefault="0099489F">
      <w:pPr>
        <w:rPr>
          <w:rFonts w:ascii="Arial" w:hAnsi="Arial" w:cs="Arial"/>
          <w:b/>
        </w:rPr>
      </w:pPr>
      <w:r w:rsidRPr="00732330">
        <w:rPr>
          <w:rFonts w:ascii="Arial" w:hAnsi="Arial" w:cs="Arial"/>
          <w:b/>
        </w:rPr>
        <w:t xml:space="preserve">Any facts about living during this time period must come from the text book (pp. 112-123), but you must be creative in how you include them in your daily life. </w:t>
      </w:r>
    </w:p>
    <w:p w:rsidR="00991415" w:rsidRPr="0099489F" w:rsidRDefault="00991415">
      <w:pPr>
        <w:rPr>
          <w:rFonts w:ascii="Arial" w:hAnsi="Arial" w:cs="Arial"/>
          <w:sz w:val="36"/>
        </w:rPr>
      </w:pPr>
      <w:r w:rsidRPr="0099489F">
        <w:rPr>
          <w:rFonts w:ascii="Arial" w:hAnsi="Arial" w:cs="Arial"/>
          <w:b/>
          <w:sz w:val="36"/>
        </w:rPr>
        <w:t>Things to Keep in Mind</w:t>
      </w:r>
    </w:p>
    <w:p w:rsidR="00991415" w:rsidRDefault="00991415">
      <w:pPr>
        <w:rPr>
          <w:rFonts w:ascii="Arial" w:hAnsi="Arial" w:cs="Arial"/>
        </w:rPr>
      </w:pPr>
      <w:r>
        <w:rPr>
          <w:rFonts w:ascii="Arial" w:hAnsi="Arial" w:cs="Arial"/>
        </w:rPr>
        <w:t xml:space="preserve">1. All names must be English names. You can </w:t>
      </w:r>
      <w:proofErr w:type="spellStart"/>
      <w:r>
        <w:rPr>
          <w:rFonts w:ascii="Arial" w:hAnsi="Arial" w:cs="Arial"/>
        </w:rPr>
        <w:t>google</w:t>
      </w:r>
      <w:proofErr w:type="spellEnd"/>
      <w:r>
        <w:rPr>
          <w:rFonts w:ascii="Arial" w:hAnsi="Arial" w:cs="Arial"/>
        </w:rPr>
        <w:t xml:space="preserve"> appropriate British surnames. </w:t>
      </w:r>
    </w:p>
    <w:p w:rsidR="00991415" w:rsidRDefault="00991415">
      <w:pPr>
        <w:rPr>
          <w:rFonts w:ascii="Arial" w:hAnsi="Arial" w:cs="Arial"/>
        </w:rPr>
      </w:pPr>
      <w:r>
        <w:rPr>
          <w:rFonts w:ascii="Arial" w:hAnsi="Arial" w:cs="Arial"/>
        </w:rPr>
        <w:t>2. It took a couple of years or more to clear the land for farming. Don’t write a letter two months after you’ve arrived describing yourself as planting crops on cleared land.</w:t>
      </w:r>
    </w:p>
    <w:p w:rsidR="00991415" w:rsidRDefault="00991415">
      <w:pPr>
        <w:rPr>
          <w:rFonts w:ascii="Arial" w:hAnsi="Arial" w:cs="Arial"/>
        </w:rPr>
      </w:pPr>
      <w:r>
        <w:rPr>
          <w:rFonts w:ascii="Arial" w:hAnsi="Arial" w:cs="Arial"/>
        </w:rPr>
        <w:t xml:space="preserve">3. Topics to consider (from your text): early houses, farm work, clothing, sanitation/hygiene, life in towns, medicine, births/deaths, courtship/marriage, the role of women, school/education, church and community life, entertainment/sports. YOU MUST DEAL WITH AT LEAST </w:t>
      </w:r>
      <w:r w:rsidR="00DA1BF3" w:rsidRPr="0099489F">
        <w:rPr>
          <w:rFonts w:ascii="Arial" w:hAnsi="Arial" w:cs="Arial"/>
          <w:b/>
          <w:u w:val="single"/>
        </w:rPr>
        <w:t>FIVE</w:t>
      </w:r>
      <w:r w:rsidR="0091471D">
        <w:rPr>
          <w:rFonts w:ascii="Arial" w:hAnsi="Arial" w:cs="Arial"/>
        </w:rPr>
        <w:t xml:space="preserve"> OF THESE TOPICS. USE ONLY FAC</w:t>
      </w:r>
      <w:r w:rsidR="001C2D38">
        <w:rPr>
          <w:rFonts w:ascii="Arial" w:hAnsi="Arial" w:cs="Arial"/>
        </w:rPr>
        <w:t>TS, BUT YOU MAY MAKE UP YOUR SITUATIONS.</w:t>
      </w:r>
    </w:p>
    <w:p w:rsidR="001C2D38" w:rsidRDefault="001C2D38">
      <w:pPr>
        <w:rPr>
          <w:rFonts w:ascii="Arial" w:hAnsi="Arial" w:cs="Arial"/>
        </w:rPr>
      </w:pPr>
      <w:r>
        <w:rPr>
          <w:rFonts w:ascii="Arial" w:hAnsi="Arial" w:cs="Arial"/>
        </w:rPr>
        <w:t xml:space="preserve">4. Your paper must be at least </w:t>
      </w:r>
      <w:r w:rsidR="00DA1BF3">
        <w:rPr>
          <w:rFonts w:ascii="Arial" w:hAnsi="Arial" w:cs="Arial"/>
        </w:rPr>
        <w:t>300</w:t>
      </w:r>
      <w:r>
        <w:rPr>
          <w:rFonts w:ascii="Arial" w:hAnsi="Arial" w:cs="Arial"/>
        </w:rPr>
        <w:t xml:space="preserve"> words. You may</w:t>
      </w:r>
      <w:r w:rsidRPr="00DA1BF3">
        <w:rPr>
          <w:rFonts w:ascii="Arial" w:hAnsi="Arial" w:cs="Arial"/>
          <w:b/>
        </w:rPr>
        <w:t xml:space="preserve"> type</w:t>
      </w:r>
      <w:r>
        <w:rPr>
          <w:rFonts w:ascii="Arial" w:hAnsi="Arial" w:cs="Arial"/>
        </w:rPr>
        <w:t xml:space="preserve"> it or </w:t>
      </w:r>
      <w:r w:rsidRPr="00DA1BF3">
        <w:rPr>
          <w:rFonts w:ascii="Arial" w:hAnsi="Arial" w:cs="Arial"/>
          <w:b/>
        </w:rPr>
        <w:t>hand-write</w:t>
      </w:r>
      <w:r>
        <w:rPr>
          <w:rFonts w:ascii="Arial" w:hAnsi="Arial" w:cs="Arial"/>
        </w:rPr>
        <w:t xml:space="preserve"> it. </w:t>
      </w:r>
    </w:p>
    <w:p w:rsidR="001C2D38" w:rsidRDefault="001C2D38">
      <w:pPr>
        <w:rPr>
          <w:rFonts w:ascii="Arial" w:hAnsi="Arial" w:cs="Arial"/>
        </w:rPr>
      </w:pPr>
      <w:r>
        <w:rPr>
          <w:rFonts w:ascii="Arial" w:hAnsi="Arial" w:cs="Arial"/>
        </w:rPr>
        <w:t xml:space="preserve">5. Please double-space, </w:t>
      </w:r>
      <w:proofErr w:type="spellStart"/>
      <w:r>
        <w:rPr>
          <w:rFonts w:ascii="Arial" w:hAnsi="Arial" w:cs="Arial"/>
        </w:rPr>
        <w:t>ie</w:t>
      </w:r>
      <w:proofErr w:type="spellEnd"/>
      <w:r>
        <w:rPr>
          <w:rFonts w:ascii="Arial" w:hAnsi="Arial" w:cs="Arial"/>
        </w:rPr>
        <w:t xml:space="preserve">. </w:t>
      </w:r>
      <w:proofErr w:type="gramStart"/>
      <w:r>
        <w:rPr>
          <w:rFonts w:ascii="Arial" w:hAnsi="Arial" w:cs="Arial"/>
        </w:rPr>
        <w:t>write</w:t>
      </w:r>
      <w:proofErr w:type="gramEnd"/>
      <w:r>
        <w:rPr>
          <w:rFonts w:ascii="Arial" w:hAnsi="Arial" w:cs="Arial"/>
        </w:rPr>
        <w:t xml:space="preserve"> or type on every second line (if not using lined paper, leave a space between lines).</w:t>
      </w:r>
    </w:p>
    <w:p w:rsidR="001C2D38" w:rsidRDefault="001C2D38">
      <w:pPr>
        <w:rPr>
          <w:rFonts w:ascii="Arial" w:hAnsi="Arial" w:cs="Arial"/>
        </w:rPr>
      </w:pPr>
      <w:r>
        <w:rPr>
          <w:rFonts w:ascii="Arial" w:hAnsi="Arial" w:cs="Arial"/>
        </w:rPr>
        <w:t xml:space="preserve">6. </w:t>
      </w:r>
      <w:r w:rsidRPr="0099489F">
        <w:rPr>
          <w:rFonts w:ascii="Arial" w:hAnsi="Arial" w:cs="Arial"/>
          <w:b/>
        </w:rPr>
        <w:t>Bonus marks will be awar</w:t>
      </w:r>
      <w:r w:rsidR="0091471D" w:rsidRPr="0099489F">
        <w:rPr>
          <w:rFonts w:ascii="Arial" w:hAnsi="Arial" w:cs="Arial"/>
          <w:b/>
        </w:rPr>
        <w:t>ded for extra creativity in the</w:t>
      </w:r>
      <w:r w:rsidRPr="0099489F">
        <w:rPr>
          <w:rFonts w:ascii="Arial" w:hAnsi="Arial" w:cs="Arial"/>
          <w:b/>
        </w:rPr>
        <w:t xml:space="preserve"> presentation of your journal or letter – use your imagination to come </w:t>
      </w:r>
      <w:r w:rsidR="0091471D" w:rsidRPr="0099489F">
        <w:rPr>
          <w:rFonts w:ascii="Arial" w:hAnsi="Arial" w:cs="Arial"/>
          <w:b/>
        </w:rPr>
        <w:t xml:space="preserve">up </w:t>
      </w:r>
      <w:r w:rsidRPr="0099489F">
        <w:rPr>
          <w:rFonts w:ascii="Arial" w:hAnsi="Arial" w:cs="Arial"/>
          <w:b/>
        </w:rPr>
        <w:t>with something that looks authentic, original, and exciting.</w:t>
      </w:r>
    </w:p>
    <w:p w:rsidR="001C2D38" w:rsidRDefault="001C2D38">
      <w:pPr>
        <w:rPr>
          <w:rFonts w:ascii="Arial" w:hAnsi="Arial" w:cs="Arial"/>
        </w:rPr>
      </w:pPr>
      <w:r>
        <w:rPr>
          <w:rFonts w:ascii="Arial" w:hAnsi="Arial" w:cs="Arial"/>
        </w:rPr>
        <w:t xml:space="preserve">7. You’ll be given some class time to get started on this assignment. You should use this time to gather information and to begin the actual writing. You must do the remainder of the work at home. </w:t>
      </w:r>
    </w:p>
    <w:p w:rsidR="001C2D38" w:rsidRDefault="001C2D38">
      <w:pPr>
        <w:rPr>
          <w:rFonts w:ascii="Arial" w:hAnsi="Arial" w:cs="Arial"/>
        </w:rPr>
      </w:pPr>
    </w:p>
    <w:p w:rsidR="001C2D38" w:rsidRPr="00991415" w:rsidRDefault="0099489F">
      <w:pPr>
        <w:rPr>
          <w:rFonts w:ascii="Arial" w:hAnsi="Arial" w:cs="Arial"/>
        </w:rPr>
      </w:pPr>
      <w:r>
        <w:rPr>
          <w:rFonts w:ascii="Arial" w:hAnsi="Arial" w:cs="Arial"/>
        </w:rPr>
        <w:t>I will have some examples in class of journals written from Upper Canada at this time.</w:t>
      </w:r>
    </w:p>
    <w:p w:rsidR="00CB0FF1" w:rsidRDefault="00CB0FF1">
      <w:pPr>
        <w:rPr>
          <w:rFonts w:ascii="Arial" w:hAnsi="Arial" w:cs="Arial"/>
        </w:rPr>
      </w:pPr>
    </w:p>
    <w:p w:rsidR="008429FF" w:rsidRPr="00C074C3" w:rsidRDefault="008429FF" w:rsidP="008429FF">
      <w:pPr>
        <w:rPr>
          <w:b/>
        </w:rPr>
      </w:pPr>
      <w:r w:rsidRPr="00C074C3">
        <w:rPr>
          <w:b/>
        </w:rPr>
        <w:lastRenderedPageBreak/>
        <w:t xml:space="preserve">SOCIAL STUDIES 7    UNIT </w:t>
      </w:r>
      <w:proofErr w:type="gramStart"/>
      <w:r w:rsidRPr="00C074C3">
        <w:rPr>
          <w:b/>
        </w:rPr>
        <w:t>4  PART</w:t>
      </w:r>
      <w:proofErr w:type="gramEnd"/>
      <w:r w:rsidRPr="00C074C3">
        <w:rPr>
          <w:b/>
        </w:rPr>
        <w:t xml:space="preserve"> A       LIFE IN UPPER CANADA ASSIGNMENT</w:t>
      </w:r>
    </w:p>
    <w:p w:rsidR="008429FF" w:rsidRDefault="008429FF" w:rsidP="008429FF">
      <w:r>
        <w:t>Name _______________________                        Total         /24</w:t>
      </w:r>
    </w:p>
    <w:p w:rsidR="008429FF" w:rsidRDefault="008429FF" w:rsidP="008429FF"/>
    <w:p w:rsidR="008429FF" w:rsidRDefault="008429FF" w:rsidP="008429FF">
      <w:r>
        <w:t>ASSESSMENT RUBRIC</w:t>
      </w:r>
    </w:p>
    <w:tbl>
      <w:tblPr>
        <w:tblStyle w:val="TableGrid"/>
        <w:tblW w:w="11448" w:type="dxa"/>
        <w:tblLayout w:type="fixed"/>
        <w:tblLook w:val="04A0" w:firstRow="1" w:lastRow="0" w:firstColumn="1" w:lastColumn="0" w:noHBand="0" w:noVBand="1"/>
      </w:tblPr>
      <w:tblGrid>
        <w:gridCol w:w="324"/>
        <w:gridCol w:w="774"/>
        <w:gridCol w:w="2250"/>
        <w:gridCol w:w="2340"/>
        <w:gridCol w:w="2430"/>
        <w:gridCol w:w="2430"/>
        <w:gridCol w:w="852"/>
        <w:gridCol w:w="48"/>
      </w:tblGrid>
      <w:tr w:rsidR="008429FF" w:rsidTr="0099489F">
        <w:tc>
          <w:tcPr>
            <w:tcW w:w="1098" w:type="dxa"/>
            <w:gridSpan w:val="2"/>
          </w:tcPr>
          <w:p w:rsidR="008429FF" w:rsidRDefault="008429FF" w:rsidP="0099489F"/>
        </w:tc>
        <w:tc>
          <w:tcPr>
            <w:tcW w:w="2250" w:type="dxa"/>
          </w:tcPr>
          <w:p w:rsidR="008429FF" w:rsidRDefault="008429FF" w:rsidP="0099489F">
            <w:r>
              <w:rPr>
                <w:b/>
              </w:rPr>
              <w:t xml:space="preserve">      </w:t>
            </w:r>
            <w:r w:rsidRPr="00C25232">
              <w:rPr>
                <w:b/>
              </w:rPr>
              <w:t xml:space="preserve">E </w:t>
            </w:r>
            <w:r>
              <w:rPr>
                <w:b/>
              </w:rPr>
              <w:t xml:space="preserve">     </w:t>
            </w:r>
            <w:r>
              <w:t xml:space="preserve">(Excellent) </w:t>
            </w:r>
          </w:p>
          <w:p w:rsidR="008429FF" w:rsidRPr="00BA4B2C" w:rsidRDefault="008429FF" w:rsidP="0099489F">
            <w:r>
              <w:t xml:space="preserve">                 </w:t>
            </w:r>
            <w:r>
              <w:rPr>
                <w:b/>
              </w:rPr>
              <w:t>4</w:t>
            </w:r>
            <w:r>
              <w:t xml:space="preserve">               </w:t>
            </w:r>
          </w:p>
        </w:tc>
        <w:tc>
          <w:tcPr>
            <w:tcW w:w="2340" w:type="dxa"/>
          </w:tcPr>
          <w:p w:rsidR="008429FF" w:rsidRDefault="008429FF" w:rsidP="0099489F">
            <w:r>
              <w:rPr>
                <w:b/>
              </w:rPr>
              <w:t>Pf</w:t>
            </w:r>
            <w:r>
              <w:t xml:space="preserve">     (Proficient)  </w:t>
            </w:r>
          </w:p>
          <w:p w:rsidR="008429FF" w:rsidRPr="00BA4B2C" w:rsidRDefault="008429FF" w:rsidP="0099489F">
            <w:r>
              <w:t xml:space="preserve">              </w:t>
            </w:r>
            <w:r>
              <w:rPr>
                <w:b/>
              </w:rPr>
              <w:t>3</w:t>
            </w:r>
            <w:r>
              <w:t xml:space="preserve">           </w:t>
            </w:r>
          </w:p>
        </w:tc>
        <w:tc>
          <w:tcPr>
            <w:tcW w:w="2430" w:type="dxa"/>
          </w:tcPr>
          <w:p w:rsidR="008429FF" w:rsidRDefault="008429FF" w:rsidP="0099489F">
            <w:r>
              <w:rPr>
                <w:b/>
              </w:rPr>
              <w:t>A     (</w:t>
            </w:r>
            <w:r>
              <w:t xml:space="preserve">Adequate)               </w:t>
            </w:r>
          </w:p>
          <w:p w:rsidR="008429FF" w:rsidRPr="00C25232" w:rsidRDefault="008429FF" w:rsidP="0099489F">
            <w:pPr>
              <w:rPr>
                <w:b/>
              </w:rPr>
            </w:pPr>
            <w:r>
              <w:t xml:space="preserve">                </w:t>
            </w:r>
            <w:r>
              <w:rPr>
                <w:b/>
              </w:rPr>
              <w:t>2</w:t>
            </w:r>
          </w:p>
        </w:tc>
        <w:tc>
          <w:tcPr>
            <w:tcW w:w="2430" w:type="dxa"/>
            <w:tcBorders>
              <w:right w:val="single" w:sz="4" w:space="0" w:color="auto"/>
            </w:tcBorders>
          </w:tcPr>
          <w:p w:rsidR="008429FF" w:rsidRDefault="008429FF" w:rsidP="0099489F">
            <w:r>
              <w:rPr>
                <w:b/>
              </w:rPr>
              <w:t>L</w:t>
            </w:r>
            <w:r>
              <w:t xml:space="preserve">    (Limited)                  </w:t>
            </w:r>
          </w:p>
          <w:p w:rsidR="008429FF" w:rsidRPr="00C25232" w:rsidRDefault="008429FF" w:rsidP="0099489F">
            <w:pPr>
              <w:rPr>
                <w:b/>
              </w:rPr>
            </w:pPr>
            <w:r>
              <w:t xml:space="preserve">                   </w:t>
            </w:r>
            <w:r w:rsidRPr="00C25232">
              <w:rPr>
                <w:b/>
              </w:rPr>
              <w:t>1</w:t>
            </w:r>
          </w:p>
        </w:tc>
        <w:tc>
          <w:tcPr>
            <w:tcW w:w="900" w:type="dxa"/>
            <w:gridSpan w:val="2"/>
            <w:tcBorders>
              <w:left w:val="single" w:sz="4" w:space="0" w:color="auto"/>
            </w:tcBorders>
          </w:tcPr>
          <w:p w:rsidR="008429FF" w:rsidRPr="00BA4B2C" w:rsidRDefault="008429FF" w:rsidP="0099489F">
            <w:r>
              <w:t>Value</w:t>
            </w:r>
          </w:p>
        </w:tc>
      </w:tr>
      <w:tr w:rsidR="008429FF" w:rsidTr="0099489F">
        <w:tc>
          <w:tcPr>
            <w:tcW w:w="1098" w:type="dxa"/>
            <w:gridSpan w:val="2"/>
          </w:tcPr>
          <w:p w:rsidR="008429FF" w:rsidRDefault="008429FF" w:rsidP="0099489F">
            <w:r>
              <w:t xml:space="preserve">Content </w:t>
            </w:r>
          </w:p>
        </w:tc>
        <w:tc>
          <w:tcPr>
            <w:tcW w:w="2250" w:type="dxa"/>
          </w:tcPr>
          <w:p w:rsidR="008429FF" w:rsidRDefault="008429FF" w:rsidP="0099489F">
            <w:r>
              <w:t>Ideas are insightful and organized in a clear, coherent fashion. Specific details</w:t>
            </w:r>
            <w:r w:rsidR="00B0728D">
              <w:t xml:space="preserve"> from the text</w:t>
            </w:r>
            <w:r>
              <w:t xml:space="preserve"> are consistently included. More than adequate amount of information is given.</w:t>
            </w:r>
          </w:p>
        </w:tc>
        <w:tc>
          <w:tcPr>
            <w:tcW w:w="2340" w:type="dxa"/>
          </w:tcPr>
          <w:p w:rsidR="008429FF" w:rsidRDefault="008429FF" w:rsidP="0099489F">
            <w:r>
              <w:t>Ideas are thoughtful and organized clearly. Specific details</w:t>
            </w:r>
            <w:r w:rsidR="00B0728D">
              <w:t xml:space="preserve"> from the text</w:t>
            </w:r>
            <w:r>
              <w:t xml:space="preserve"> are frequently included. Adequate amount of information given.</w:t>
            </w:r>
          </w:p>
        </w:tc>
        <w:tc>
          <w:tcPr>
            <w:tcW w:w="2430" w:type="dxa"/>
          </w:tcPr>
          <w:p w:rsidR="008429FF" w:rsidRDefault="008429FF" w:rsidP="0099489F">
            <w:r>
              <w:t>Ideas are generally accurate and organized. General statements are frequently made instead of specific details</w:t>
            </w:r>
            <w:r w:rsidR="00B0728D">
              <w:t xml:space="preserve"> from the text</w:t>
            </w:r>
            <w:r>
              <w:t>. Less than adequate information is included for each topic.</w:t>
            </w:r>
          </w:p>
        </w:tc>
        <w:tc>
          <w:tcPr>
            <w:tcW w:w="2430" w:type="dxa"/>
            <w:tcBorders>
              <w:right w:val="single" w:sz="4" w:space="0" w:color="auto"/>
            </w:tcBorders>
          </w:tcPr>
          <w:p w:rsidR="008429FF" w:rsidRDefault="008429FF" w:rsidP="0099489F">
            <w:r>
              <w:t xml:space="preserve">Ideas are oversimplified and presented in a haphazard manner in some or all topics. Few, if any, specific details </w:t>
            </w:r>
            <w:r w:rsidR="00B0728D">
              <w:t xml:space="preserve">from the text </w:t>
            </w:r>
            <w:r>
              <w:t>are included. Amount of information is consistently inadequate.</w:t>
            </w:r>
          </w:p>
        </w:tc>
        <w:tc>
          <w:tcPr>
            <w:tcW w:w="900" w:type="dxa"/>
            <w:gridSpan w:val="2"/>
            <w:tcBorders>
              <w:left w:val="single" w:sz="4" w:space="0" w:color="auto"/>
            </w:tcBorders>
          </w:tcPr>
          <w:p w:rsidR="008429FF" w:rsidRDefault="008429FF" w:rsidP="0099489F"/>
          <w:p w:rsidR="008429FF" w:rsidRDefault="008429FF" w:rsidP="0099489F"/>
          <w:p w:rsidR="008429FF" w:rsidRDefault="008429FF" w:rsidP="0099489F">
            <w:r>
              <w:t xml:space="preserve">  X 3 =</w:t>
            </w:r>
          </w:p>
          <w:p w:rsidR="008429FF" w:rsidRDefault="008429FF" w:rsidP="0099489F"/>
          <w:p w:rsidR="008429FF" w:rsidRDefault="008429FF" w:rsidP="0099489F"/>
          <w:p w:rsidR="008429FF" w:rsidRDefault="008429FF" w:rsidP="0099489F"/>
        </w:tc>
      </w:tr>
      <w:tr w:rsidR="008429FF" w:rsidTr="0099489F">
        <w:trPr>
          <w:trHeight w:val="2430"/>
        </w:trPr>
        <w:tc>
          <w:tcPr>
            <w:tcW w:w="1098" w:type="dxa"/>
            <w:gridSpan w:val="2"/>
            <w:tcBorders>
              <w:bottom w:val="single" w:sz="4" w:space="0" w:color="auto"/>
            </w:tcBorders>
          </w:tcPr>
          <w:p w:rsidR="008429FF" w:rsidRDefault="008429FF" w:rsidP="0099489F">
            <w:r>
              <w:t>Writing/</w:t>
            </w:r>
          </w:p>
          <w:p w:rsidR="008429FF" w:rsidRDefault="008429FF" w:rsidP="0099489F">
            <w:r>
              <w:t>Compo-</w:t>
            </w:r>
          </w:p>
          <w:p w:rsidR="008429FF" w:rsidRDefault="008429FF" w:rsidP="0099489F">
            <w:proofErr w:type="spellStart"/>
            <w:r>
              <w:t>sition</w:t>
            </w:r>
            <w:proofErr w:type="spellEnd"/>
          </w:p>
        </w:tc>
        <w:tc>
          <w:tcPr>
            <w:tcW w:w="2250" w:type="dxa"/>
            <w:tcBorders>
              <w:bottom w:val="single" w:sz="4" w:space="0" w:color="auto"/>
            </w:tcBorders>
          </w:tcPr>
          <w:p w:rsidR="008429FF" w:rsidRDefault="008429FF" w:rsidP="0099489F">
            <w:r>
              <w:t xml:space="preserve">Confident control of sentence construction, grammar and spelling. Few errors are impressive considering the complexity of the response. </w:t>
            </w:r>
          </w:p>
        </w:tc>
        <w:tc>
          <w:tcPr>
            <w:tcW w:w="2340" w:type="dxa"/>
            <w:tcBorders>
              <w:bottom w:val="single" w:sz="4" w:space="0" w:color="auto"/>
            </w:tcBorders>
          </w:tcPr>
          <w:p w:rsidR="008429FF" w:rsidRDefault="008429FF" w:rsidP="0099489F">
            <w:r>
              <w:t>Competent control of correct sentence construction, grammar and spelling. Minor errors; however, communication remains clear.</w:t>
            </w:r>
          </w:p>
        </w:tc>
        <w:tc>
          <w:tcPr>
            <w:tcW w:w="2430" w:type="dxa"/>
            <w:tcBorders>
              <w:bottom w:val="single" w:sz="4" w:space="0" w:color="auto"/>
            </w:tcBorders>
          </w:tcPr>
          <w:p w:rsidR="008429FF" w:rsidRDefault="008429FF" w:rsidP="0099489F">
            <w:r>
              <w:t>Frequent control of basics of correct sentence construction, grammar and spelling. Occasional lapses; however, communication remains clear.</w:t>
            </w:r>
          </w:p>
        </w:tc>
        <w:tc>
          <w:tcPr>
            <w:tcW w:w="2430" w:type="dxa"/>
            <w:tcBorders>
              <w:bottom w:val="single" w:sz="4" w:space="0" w:color="auto"/>
              <w:right w:val="single" w:sz="4" w:space="0" w:color="auto"/>
            </w:tcBorders>
          </w:tcPr>
          <w:p w:rsidR="008429FF" w:rsidRDefault="008429FF" w:rsidP="0099489F">
            <w:r>
              <w:t>Faltering control of correct sentence construction, grammar and spelling. The range of errors blurs the clarity of communication.</w:t>
            </w:r>
          </w:p>
        </w:tc>
        <w:tc>
          <w:tcPr>
            <w:tcW w:w="900" w:type="dxa"/>
            <w:gridSpan w:val="2"/>
            <w:tcBorders>
              <w:left w:val="single" w:sz="4" w:space="0" w:color="auto"/>
              <w:bottom w:val="single" w:sz="4" w:space="0" w:color="auto"/>
            </w:tcBorders>
          </w:tcPr>
          <w:p w:rsidR="008429FF" w:rsidRDefault="008429FF" w:rsidP="0099489F"/>
          <w:p w:rsidR="008429FF" w:rsidRDefault="008429FF" w:rsidP="0099489F"/>
          <w:p w:rsidR="008429FF" w:rsidRDefault="008429FF" w:rsidP="0099489F">
            <w:r>
              <w:t xml:space="preserve"> X 1 =</w:t>
            </w:r>
          </w:p>
          <w:p w:rsidR="008429FF" w:rsidRDefault="008429FF" w:rsidP="0099489F">
            <w:r>
              <w:t xml:space="preserve"> </w:t>
            </w:r>
          </w:p>
          <w:p w:rsidR="008429FF" w:rsidRDefault="008429FF" w:rsidP="0099489F"/>
        </w:tc>
      </w:tr>
      <w:tr w:rsidR="008429FF" w:rsidTr="0099489F">
        <w:trPr>
          <w:trHeight w:val="2730"/>
        </w:trPr>
        <w:tc>
          <w:tcPr>
            <w:tcW w:w="1098" w:type="dxa"/>
            <w:gridSpan w:val="2"/>
            <w:tcBorders>
              <w:top w:val="single" w:sz="4" w:space="0" w:color="auto"/>
              <w:bottom w:val="single" w:sz="4" w:space="0" w:color="auto"/>
            </w:tcBorders>
          </w:tcPr>
          <w:p w:rsidR="008429FF" w:rsidRDefault="008429FF" w:rsidP="0099489F">
            <w:r>
              <w:t xml:space="preserve">Diction and </w:t>
            </w:r>
          </w:p>
          <w:p w:rsidR="008429FF" w:rsidRDefault="008429FF" w:rsidP="0099489F">
            <w:r>
              <w:t>Voice</w:t>
            </w:r>
          </w:p>
        </w:tc>
        <w:tc>
          <w:tcPr>
            <w:tcW w:w="2250" w:type="dxa"/>
            <w:tcBorders>
              <w:top w:val="single" w:sz="4" w:space="0" w:color="auto"/>
              <w:bottom w:val="single" w:sz="4" w:space="0" w:color="auto"/>
            </w:tcBorders>
          </w:tcPr>
          <w:p w:rsidR="008429FF" w:rsidRDefault="008429FF" w:rsidP="0099489F">
            <w:r>
              <w:t>Diction is precise. Style of writing contributes to the creation of a skillful composition with a convincing voice (</w:t>
            </w:r>
            <w:proofErr w:type="spellStart"/>
            <w:proofErr w:type="gramStart"/>
            <w:r>
              <w:t>ie</w:t>
            </w:r>
            <w:proofErr w:type="spellEnd"/>
            <w:r>
              <w:t>.,</w:t>
            </w:r>
            <w:proofErr w:type="gramEnd"/>
            <w:r>
              <w:t xml:space="preserve"> you </w:t>
            </w:r>
            <w:r w:rsidRPr="00C074C3">
              <w:rPr>
                <w:b/>
              </w:rPr>
              <w:t>really</w:t>
            </w:r>
            <w:r>
              <w:t xml:space="preserve"> sound like someone living in Upper Canada in the 19</w:t>
            </w:r>
            <w:r w:rsidRPr="00C074C3">
              <w:rPr>
                <w:vertAlign w:val="superscript"/>
              </w:rPr>
              <w:t>th</w:t>
            </w:r>
            <w:r>
              <w:t xml:space="preserve"> century).</w:t>
            </w:r>
          </w:p>
        </w:tc>
        <w:tc>
          <w:tcPr>
            <w:tcW w:w="2340" w:type="dxa"/>
            <w:tcBorders>
              <w:top w:val="single" w:sz="4" w:space="0" w:color="auto"/>
              <w:bottom w:val="single" w:sz="4" w:space="0" w:color="auto"/>
            </w:tcBorders>
          </w:tcPr>
          <w:p w:rsidR="008429FF" w:rsidRDefault="008429FF" w:rsidP="0099489F">
            <w:r>
              <w:t>Diction is specific. Style of writing contributes to the creation of a considered composition with a capable voice.</w:t>
            </w:r>
          </w:p>
        </w:tc>
        <w:tc>
          <w:tcPr>
            <w:tcW w:w="2430" w:type="dxa"/>
            <w:tcBorders>
              <w:top w:val="single" w:sz="4" w:space="0" w:color="auto"/>
              <w:bottom w:val="single" w:sz="4" w:space="0" w:color="auto"/>
            </w:tcBorders>
          </w:tcPr>
          <w:p w:rsidR="008429FF" w:rsidRDefault="008429FF" w:rsidP="0099489F">
            <w:r>
              <w:t>Diction is adequate. Style of writing contributes to the creation of a conventional composition with an appropriate voice.</w:t>
            </w:r>
          </w:p>
        </w:tc>
        <w:tc>
          <w:tcPr>
            <w:tcW w:w="2430" w:type="dxa"/>
            <w:tcBorders>
              <w:top w:val="single" w:sz="4" w:space="0" w:color="auto"/>
              <w:bottom w:val="single" w:sz="4" w:space="0" w:color="auto"/>
              <w:right w:val="single" w:sz="4" w:space="0" w:color="auto"/>
            </w:tcBorders>
          </w:tcPr>
          <w:p w:rsidR="008429FF" w:rsidRDefault="008429FF" w:rsidP="0099489F">
            <w:r>
              <w:t xml:space="preserve">Diction is imprecise and/ or inappropriate. Style of writing contributes to the creation of a vague composition with an undiscerning voice (you </w:t>
            </w:r>
            <w:r w:rsidRPr="00993C25">
              <w:rPr>
                <w:b/>
              </w:rPr>
              <w:t>do not</w:t>
            </w:r>
            <w:r>
              <w:t xml:space="preserve"> sound at all convincing).</w:t>
            </w:r>
          </w:p>
        </w:tc>
        <w:tc>
          <w:tcPr>
            <w:tcW w:w="900" w:type="dxa"/>
            <w:gridSpan w:val="2"/>
            <w:tcBorders>
              <w:top w:val="single" w:sz="4" w:space="0" w:color="auto"/>
              <w:left w:val="single" w:sz="4" w:space="0" w:color="auto"/>
              <w:bottom w:val="single" w:sz="4" w:space="0" w:color="auto"/>
            </w:tcBorders>
          </w:tcPr>
          <w:p w:rsidR="008429FF" w:rsidRDefault="008429FF" w:rsidP="0099489F"/>
          <w:p w:rsidR="008429FF" w:rsidRDefault="008429FF" w:rsidP="0099489F"/>
          <w:p w:rsidR="008429FF" w:rsidRDefault="008429FF" w:rsidP="0099489F"/>
          <w:p w:rsidR="008429FF" w:rsidRDefault="008429FF" w:rsidP="0099489F"/>
          <w:p w:rsidR="008429FF" w:rsidRDefault="008429FF" w:rsidP="0099489F">
            <w:r>
              <w:t>X 2 =</w:t>
            </w:r>
          </w:p>
        </w:tc>
      </w:tr>
      <w:tr w:rsidR="008429FF" w:rsidTr="0099489F">
        <w:trPr>
          <w:trHeight w:val="1283"/>
        </w:trPr>
        <w:tc>
          <w:tcPr>
            <w:tcW w:w="1098" w:type="dxa"/>
            <w:gridSpan w:val="2"/>
            <w:tcBorders>
              <w:top w:val="single" w:sz="4" w:space="0" w:color="auto"/>
            </w:tcBorders>
          </w:tcPr>
          <w:p w:rsidR="008429FF" w:rsidRDefault="008429FF" w:rsidP="0099489F">
            <w:r>
              <w:t>Presentation (Bonus marks)</w:t>
            </w:r>
          </w:p>
        </w:tc>
        <w:tc>
          <w:tcPr>
            <w:tcW w:w="2250" w:type="dxa"/>
            <w:tcBorders>
              <w:top w:val="single" w:sz="4" w:space="0" w:color="auto"/>
            </w:tcBorders>
          </w:tcPr>
          <w:p w:rsidR="008429FF" w:rsidRDefault="008429FF" w:rsidP="0099489F">
            <w:r>
              <w:t>Work shows a high level of creativity and originality.</w:t>
            </w:r>
          </w:p>
          <w:p w:rsidR="008429FF" w:rsidRDefault="008429FF" w:rsidP="0099489F"/>
          <w:p w:rsidR="008429FF" w:rsidRDefault="008429FF" w:rsidP="0099489F"/>
          <w:p w:rsidR="008429FF" w:rsidRDefault="008429FF" w:rsidP="0099489F"/>
        </w:tc>
        <w:tc>
          <w:tcPr>
            <w:tcW w:w="2340" w:type="dxa"/>
            <w:tcBorders>
              <w:top w:val="single" w:sz="4" w:space="0" w:color="auto"/>
            </w:tcBorders>
          </w:tcPr>
          <w:p w:rsidR="008429FF" w:rsidRDefault="008429FF" w:rsidP="0099489F">
            <w:r>
              <w:t>Work demonstrates creativity.</w:t>
            </w:r>
          </w:p>
        </w:tc>
        <w:tc>
          <w:tcPr>
            <w:tcW w:w="2430" w:type="dxa"/>
            <w:tcBorders>
              <w:top w:val="single" w:sz="4" w:space="0" w:color="auto"/>
            </w:tcBorders>
          </w:tcPr>
          <w:p w:rsidR="008429FF" w:rsidRDefault="008429FF" w:rsidP="0099489F">
            <w:r>
              <w:t>Work shows some creativity but is mostly predictable.</w:t>
            </w:r>
          </w:p>
        </w:tc>
        <w:tc>
          <w:tcPr>
            <w:tcW w:w="2430" w:type="dxa"/>
            <w:tcBorders>
              <w:top w:val="single" w:sz="4" w:space="0" w:color="auto"/>
              <w:right w:val="single" w:sz="4" w:space="0" w:color="auto"/>
            </w:tcBorders>
          </w:tcPr>
          <w:p w:rsidR="008429FF" w:rsidRDefault="008429FF" w:rsidP="00456BC7">
            <w:r>
              <w:t>Work shows little evidence of creativity.</w:t>
            </w:r>
          </w:p>
        </w:tc>
        <w:tc>
          <w:tcPr>
            <w:tcW w:w="900" w:type="dxa"/>
            <w:gridSpan w:val="2"/>
            <w:tcBorders>
              <w:top w:val="single" w:sz="4" w:space="0" w:color="auto"/>
              <w:left w:val="single" w:sz="4" w:space="0" w:color="auto"/>
            </w:tcBorders>
          </w:tcPr>
          <w:p w:rsidR="008429FF" w:rsidRDefault="008429FF" w:rsidP="0099489F"/>
          <w:p w:rsidR="008429FF" w:rsidRDefault="008429FF" w:rsidP="0099489F"/>
          <w:p w:rsidR="008429FF" w:rsidRDefault="008429FF" w:rsidP="0099489F">
            <w:r>
              <w:t>X 1 =</w:t>
            </w:r>
          </w:p>
        </w:tc>
      </w:tr>
      <w:tr w:rsidR="008429FF" w:rsidTr="009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7"/>
          <w:wAfter w:w="11124" w:type="dxa"/>
          <w:trHeight w:val="765"/>
        </w:trPr>
        <w:tc>
          <w:tcPr>
            <w:tcW w:w="324" w:type="dxa"/>
            <w:tcBorders>
              <w:left w:val="nil"/>
              <w:bottom w:val="nil"/>
              <w:right w:val="nil"/>
            </w:tcBorders>
          </w:tcPr>
          <w:p w:rsidR="008429FF" w:rsidRDefault="008429FF" w:rsidP="0099489F"/>
        </w:tc>
      </w:tr>
      <w:tr w:rsidR="008429FF" w:rsidTr="009948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8" w:type="dxa"/>
          <w:trHeight w:val="100"/>
        </w:trPr>
        <w:tc>
          <w:tcPr>
            <w:tcW w:w="11400" w:type="dxa"/>
            <w:gridSpan w:val="7"/>
          </w:tcPr>
          <w:p w:rsidR="008429FF" w:rsidRDefault="008429FF" w:rsidP="0099489F"/>
        </w:tc>
      </w:tr>
    </w:tbl>
    <w:p w:rsidR="008429FF" w:rsidRPr="008429FF" w:rsidRDefault="008429FF" w:rsidP="008429FF">
      <w:r>
        <w:t xml:space="preserve">                                                                                                                                                                                                </w:t>
      </w:r>
      <w:r w:rsidRPr="007613D1">
        <w:rPr>
          <w:rFonts w:ascii="Century Schoolbook" w:hAnsi="Century Schoolbook"/>
          <w:b/>
        </w:rPr>
        <w:t>Assignment must be legible and professional-looking</w:t>
      </w:r>
      <w:r>
        <w:rPr>
          <w:rFonts w:ascii="Century Schoolbook" w:hAnsi="Century Schoolbook"/>
        </w:rPr>
        <w:t xml:space="preserve"> (You may either type or handwrite, but it must be neat and organized).</w:t>
      </w:r>
      <w:r w:rsidRPr="007613D1">
        <w:rPr>
          <w:rFonts w:ascii="Century Schoolbook" w:hAnsi="Century Schoolbook"/>
        </w:rPr>
        <w:t xml:space="preserve">  If it lacks in either of these areas, </w:t>
      </w:r>
      <w:r w:rsidRPr="00C25232">
        <w:rPr>
          <w:rFonts w:ascii="Century Schoolbook" w:hAnsi="Century Schoolbook"/>
          <w:u w:val="single"/>
        </w:rPr>
        <w:t>it will be returned to you and you will have to hand it in again re-done</w:t>
      </w:r>
      <w:r w:rsidRPr="007613D1">
        <w:rPr>
          <w:rFonts w:ascii="Century Schoolbook" w:hAnsi="Century Schoolbook"/>
        </w:rPr>
        <w:t>.</w:t>
      </w:r>
    </w:p>
    <w:p w:rsidR="008429FF" w:rsidRPr="00CB0FF1" w:rsidRDefault="008429FF">
      <w:pPr>
        <w:rPr>
          <w:rFonts w:ascii="Arial" w:hAnsi="Arial" w:cs="Arial"/>
        </w:rPr>
      </w:pPr>
    </w:p>
    <w:sectPr w:rsidR="008429FF" w:rsidRPr="00CB0FF1" w:rsidSect="00BF6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F619D"/>
    <w:rsid w:val="001437F6"/>
    <w:rsid w:val="001C2D38"/>
    <w:rsid w:val="00207DD2"/>
    <w:rsid w:val="004030B5"/>
    <w:rsid w:val="00456BC7"/>
    <w:rsid w:val="00522104"/>
    <w:rsid w:val="00582F04"/>
    <w:rsid w:val="00732330"/>
    <w:rsid w:val="008429FF"/>
    <w:rsid w:val="0091471D"/>
    <w:rsid w:val="00930E96"/>
    <w:rsid w:val="00991415"/>
    <w:rsid w:val="0099489F"/>
    <w:rsid w:val="00A25E70"/>
    <w:rsid w:val="00AE19DE"/>
    <w:rsid w:val="00B0728D"/>
    <w:rsid w:val="00BF619D"/>
    <w:rsid w:val="00CB0FF1"/>
    <w:rsid w:val="00D346D9"/>
    <w:rsid w:val="00D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9FF"/>
    <w:pPr>
      <w:spacing w:after="0"/>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anne.enns</dc:creator>
  <cp:keywords/>
  <dc:description/>
  <cp:lastModifiedBy>Anne Enns</cp:lastModifiedBy>
  <cp:revision>11</cp:revision>
  <cp:lastPrinted>2014-03-27T18:24:00Z</cp:lastPrinted>
  <dcterms:created xsi:type="dcterms:W3CDTF">2009-03-24T18:23:00Z</dcterms:created>
  <dcterms:modified xsi:type="dcterms:W3CDTF">2017-03-30T18:04:00Z</dcterms:modified>
</cp:coreProperties>
</file>